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A7CAB">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方正小标宋简体" w:hAnsi="方正小标宋简体" w:eastAsia="方正小标宋简体" w:cs="方正小标宋简体"/>
          <w:sz w:val="48"/>
          <w:szCs w:val="48"/>
          <w:lang w:val="en-US" w:eastAsia="zh-CN"/>
        </w:rPr>
      </w:pPr>
    </w:p>
    <w:p w14:paraId="71240DDE">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中国建设工程造价管理协会</w:t>
      </w:r>
    </w:p>
    <w:p w14:paraId="29743A6C">
      <w:pPr>
        <w:keepNext w:val="0"/>
        <w:keepLines w:val="0"/>
        <w:pageBreakBefore w:val="0"/>
        <w:widowControl w:val="0"/>
        <w:kinsoku/>
        <w:wordWrap/>
        <w:overflowPunct/>
        <w:topLinePunct w:val="0"/>
        <w:autoSpaceDE/>
        <w:autoSpaceDN/>
        <w:bidi w:val="0"/>
        <w:adjustRightInd/>
        <w:snapToGrid w:val="0"/>
        <w:spacing w:line="700"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关于召开第八届理事会第二次会议暨第三次常务理事会、监事会会议的通知</w:t>
      </w:r>
    </w:p>
    <w:p w14:paraId="0859510B">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楷体" w:hAnsi="楷体" w:eastAsia="楷体" w:cs="楷体"/>
          <w:sz w:val="32"/>
          <w:szCs w:val="32"/>
          <w:lang w:val="en-US" w:eastAsia="zh-CN"/>
        </w:rPr>
      </w:pPr>
    </w:p>
    <w:p w14:paraId="17B52854">
      <w:pPr>
        <w:keepNext w:val="0"/>
        <w:keepLines w:val="0"/>
        <w:pageBreakBefore w:val="0"/>
        <w:widowControl w:val="0"/>
        <w:kinsoku/>
        <w:wordWrap/>
        <w:overflowPunct/>
        <w:topLinePunct w:val="0"/>
        <w:autoSpaceDE/>
        <w:autoSpaceDN/>
        <w:bidi w:val="0"/>
        <w:adjustRightInd/>
        <w:snapToGrid/>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各位理事、监事：</w:t>
      </w:r>
    </w:p>
    <w:p w14:paraId="516B143C">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中国建设工程造价管理协会第八届理事会第二次会议暨第三次常务理事会、监事会会议定于2025年3月26日在云南昆明召开，现将有关事项通知如下：</w:t>
      </w:r>
    </w:p>
    <w:p w14:paraId="7C9D0914">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会议时间</w:t>
      </w:r>
    </w:p>
    <w:p w14:paraId="55D8C5D0">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2025年3月26日（星期三），9：00至17：00；3月25日下午报到。</w:t>
      </w:r>
    </w:p>
    <w:p w14:paraId="0D034E43">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会议地点</w:t>
      </w:r>
    </w:p>
    <w:p w14:paraId="62C5956E">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昆明索菲特大酒店，昆明西山区环城南路777号，联系电话0871-68177777。</w:t>
      </w:r>
    </w:p>
    <w:p w14:paraId="64920103">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会议内容</w:t>
      </w:r>
    </w:p>
    <w:p w14:paraId="697E46C4">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（一）审议2024年度工作报告。</w:t>
      </w:r>
    </w:p>
    <w:p w14:paraId="581062AE">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 审议表决有关事项。</w:t>
      </w:r>
    </w:p>
    <w:p w14:paraId="760D8820">
      <w:pPr>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（三）根据全国住房城乡建设工作会议精神，研究讨论进一步完善工程结算审计制度、推进施工过程结算的建议和举措，及“十五五”期间工程造价改革发展方向。</w:t>
      </w:r>
    </w:p>
    <w:p w14:paraId="171CB8F3">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val="en-US" w:eastAsia="zh-CN"/>
        </w:rPr>
        <w:t>其他事项</w:t>
      </w:r>
    </w:p>
    <w:p w14:paraId="2272E2E1">
      <w:pPr>
        <w:keepNext w:val="0"/>
        <w:keepLines w:val="0"/>
        <w:pageBreakBefore w:val="0"/>
        <w:widowControl w:val="0"/>
        <w:numPr>
          <w:ilvl w:val="0"/>
          <w:numId w:val="2"/>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会议期间食宿统一安排，交通、住宿费用自理。</w:t>
      </w:r>
    </w:p>
    <w:p w14:paraId="0BF3A2AA">
      <w:pPr>
        <w:keepNext w:val="0"/>
        <w:keepLines w:val="0"/>
        <w:pageBreakBefore w:val="0"/>
        <w:widowControl w:val="0"/>
        <w:numPr>
          <w:ilvl w:val="0"/>
          <w:numId w:val="2"/>
        </w:numPr>
        <w:kinsoku/>
        <w:wordWrap/>
        <w:overflowPunct/>
        <w:topLinePunct w:val="0"/>
        <w:autoSpaceDE/>
        <w:autoSpaceDN/>
        <w:bidi w:val="0"/>
        <w:adjustRightInd/>
        <w:snapToGrid/>
        <w:ind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请参会人员于3月11日前将参会回执表（见附件）电子版发送至会务联系人邮箱:shunhe1208@126.com。</w:t>
      </w:r>
    </w:p>
    <w:p w14:paraId="0BD31E1A">
      <w:pPr>
        <w:keepNext w:val="0"/>
        <w:keepLines w:val="0"/>
        <w:pageBreakBefore w:val="0"/>
        <w:widowControl w:val="0"/>
        <w:numPr>
          <w:ilvl w:val="0"/>
          <w:numId w:val="2"/>
        </w:numPr>
        <w:kinsoku/>
        <w:wordWrap/>
        <w:overflowPunct/>
        <w:topLinePunct w:val="0"/>
        <w:autoSpaceDE/>
        <w:autoSpaceDN/>
        <w:bidi w:val="0"/>
        <w:adjustRightInd/>
        <w:snapToGrid/>
        <w:ind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会议委托北京顺和会议服务有限责任公司承办。</w:t>
      </w:r>
    </w:p>
    <w:p w14:paraId="76F9FC69">
      <w:pPr>
        <w:keepNext w:val="0"/>
        <w:keepLines w:val="0"/>
        <w:pageBreakBefore w:val="0"/>
        <w:widowControl w:val="0"/>
        <w:numPr>
          <w:ilvl w:val="0"/>
          <w:numId w:val="1"/>
        </w:numPr>
        <w:kinsoku/>
        <w:wordWrap/>
        <w:overflowPunct/>
        <w:topLinePunct w:val="0"/>
        <w:autoSpaceDE/>
        <w:autoSpaceDN/>
        <w:bidi w:val="0"/>
        <w:adjustRightInd/>
        <w:snapToGrid/>
        <w:ind w:left="0" w:leftChars="0"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联系方式</w:t>
      </w:r>
    </w:p>
    <w:p w14:paraId="608AD48A">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会务联系人：张红莲，18500131234;</w:t>
      </w:r>
    </w:p>
    <w:p w14:paraId="4E35E6E9">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协会联系人：杨海欧，010-68335116。</w:t>
      </w:r>
    </w:p>
    <w:p w14:paraId="32800D07">
      <w:pPr>
        <w:keepNext w:val="0"/>
        <w:keepLines w:val="0"/>
        <w:pageBreakBefore w:val="0"/>
        <w:widowControl w:val="0"/>
        <w:numPr>
          <w:ilvl w:val="0"/>
          <w:numId w:val="0"/>
        </w:numPr>
        <w:kinsoku/>
        <w:wordWrap/>
        <w:overflowPunct/>
        <w:topLinePunct w:val="0"/>
        <w:autoSpaceDE/>
        <w:autoSpaceDN/>
        <w:bidi w:val="0"/>
        <w:adjustRightInd/>
        <w:snapToGrid/>
        <w:ind w:leftChars="0"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附件：参会回执表</w:t>
      </w:r>
    </w:p>
    <w:p w14:paraId="1BAC3E55">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32"/>
          <w:szCs w:val="32"/>
          <w:lang w:val="en-US" w:eastAsia="zh-CN"/>
        </w:rPr>
      </w:pPr>
    </w:p>
    <w:p w14:paraId="4007845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14:paraId="3FD960A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 xml:space="preserve">                       中国建设工程造价管理协会</w:t>
      </w:r>
    </w:p>
    <w:p w14:paraId="4C40070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2025年2月25日</w:t>
      </w:r>
    </w:p>
    <w:p w14:paraId="50FBC24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32"/>
          <w:szCs w:val="32"/>
          <w:lang w:val="en-US" w:eastAsia="zh-CN"/>
        </w:rPr>
      </w:pPr>
    </w:p>
    <w:p w14:paraId="15B4309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仿宋" w:hAnsi="仿宋" w:eastAsia="仿宋" w:cs="仿宋"/>
          <w:sz w:val="32"/>
          <w:szCs w:val="32"/>
          <w:lang w:val="en-US" w:eastAsia="zh-CN"/>
        </w:rPr>
        <w:sectPr>
          <w:footerReference r:id="rId3" w:type="default"/>
          <w:pgSz w:w="11906" w:h="16838"/>
          <w:pgMar w:top="2098" w:right="1474" w:bottom="2098" w:left="1587" w:header="851" w:footer="992" w:gutter="0"/>
          <w:cols w:space="425" w:num="1"/>
          <w:docGrid w:type="lines" w:linePitch="312" w:charSpace="0"/>
        </w:sectPr>
      </w:pPr>
    </w:p>
    <w:p w14:paraId="26A2C016">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14:paraId="7E6A3E2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val="en-US" w:eastAsia="zh-CN"/>
        </w:rPr>
        <w:t>参会回执表</w:t>
      </w:r>
    </w:p>
    <w:p w14:paraId="3D34FBC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p>
    <w:p w14:paraId="26452F8D">
      <w:pPr>
        <w:jc w:val="left"/>
        <w:rPr>
          <w:rFonts w:ascii="仿宋" w:hAnsi="仿宋"/>
          <w:b/>
          <w:sz w:val="28"/>
        </w:rPr>
      </w:pPr>
      <w:r>
        <w:rPr>
          <w:rFonts w:hint="eastAsia" w:ascii="黑体" w:hAnsi="黑体" w:eastAsia="黑体" w:cs="黑体"/>
          <w:sz w:val="32"/>
          <w:szCs w:val="32"/>
          <w:lang w:val="en-US" w:eastAsia="zh-CN"/>
        </w:rPr>
        <w:tab/>
      </w:r>
      <w:r>
        <w:rPr>
          <w:rFonts w:hint="eastAsia" w:ascii="仿宋" w:hAnsi="仿宋"/>
          <w:b/>
          <w:sz w:val="28"/>
        </w:rPr>
        <w:t xml:space="preserve">联系人：          </w:t>
      </w:r>
      <w:r>
        <w:rPr>
          <w:rFonts w:hint="eastAsia" w:ascii="仿宋" w:hAnsi="仿宋"/>
          <w:b/>
          <w:sz w:val="28"/>
          <w:lang w:val="en-US" w:eastAsia="zh-CN"/>
        </w:rPr>
        <w:t xml:space="preserve">         </w:t>
      </w:r>
      <w:r>
        <w:rPr>
          <w:rFonts w:hint="eastAsia" w:ascii="仿宋" w:hAnsi="仿宋"/>
          <w:b/>
          <w:sz w:val="28"/>
        </w:rPr>
        <w:t xml:space="preserve"> 联系电话：            </w:t>
      </w:r>
      <w:r>
        <w:rPr>
          <w:rFonts w:hint="eastAsia" w:ascii="仿宋" w:hAnsi="仿宋"/>
          <w:b/>
          <w:sz w:val="28"/>
          <w:lang w:val="en-US" w:eastAsia="zh-CN"/>
        </w:rPr>
        <w:t xml:space="preserve">          </w:t>
      </w:r>
      <w:r>
        <w:rPr>
          <w:rFonts w:hint="eastAsia" w:ascii="仿宋" w:hAnsi="仿宋"/>
          <w:b/>
          <w:sz w:val="28"/>
        </w:rPr>
        <w:t>电子邮箱：</w:t>
      </w:r>
    </w:p>
    <w:tbl>
      <w:tblPr>
        <w:tblStyle w:val="4"/>
        <w:tblpPr w:leftFromText="180" w:rightFromText="180" w:vertAnchor="page" w:horzAnchor="page" w:tblpX="1261" w:tblpY="4198"/>
        <w:tblW w:w="14092"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269"/>
        <w:gridCol w:w="998"/>
        <w:gridCol w:w="3854"/>
        <w:gridCol w:w="1712"/>
        <w:gridCol w:w="2283"/>
        <w:gridCol w:w="3976"/>
      </w:tblGrid>
      <w:tr w14:paraId="549F75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98" w:hRule="atLeast"/>
        </w:trPr>
        <w:tc>
          <w:tcPr>
            <w:tcW w:w="1269" w:type="dxa"/>
            <w:tcBorders>
              <w:top w:val="double" w:color="auto" w:sz="4" w:space="0"/>
              <w:bottom w:val="single" w:color="auto" w:sz="6" w:space="0"/>
            </w:tcBorders>
            <w:noWrap w:val="0"/>
            <w:vAlign w:val="center"/>
          </w:tcPr>
          <w:p w14:paraId="71482875">
            <w:pPr>
              <w:spacing w:line="400" w:lineRule="exact"/>
              <w:jc w:val="center"/>
              <w:rPr>
                <w:rFonts w:ascii="宋体" w:hAnsi="宋体"/>
                <w:b/>
                <w:bCs/>
                <w:color w:val="000000"/>
                <w:sz w:val="28"/>
              </w:rPr>
            </w:pPr>
            <w:r>
              <w:rPr>
                <w:rFonts w:hint="eastAsia" w:ascii="宋体" w:hAnsi="宋体"/>
                <w:b/>
                <w:bCs/>
                <w:color w:val="000000"/>
                <w:sz w:val="28"/>
              </w:rPr>
              <w:t>姓  名</w:t>
            </w:r>
          </w:p>
        </w:tc>
        <w:tc>
          <w:tcPr>
            <w:tcW w:w="998" w:type="dxa"/>
            <w:tcBorders>
              <w:top w:val="double" w:color="auto" w:sz="4" w:space="0"/>
              <w:bottom w:val="single" w:color="auto" w:sz="6" w:space="0"/>
              <w:right w:val="single" w:color="auto" w:sz="4" w:space="0"/>
            </w:tcBorders>
            <w:noWrap w:val="0"/>
            <w:vAlign w:val="center"/>
          </w:tcPr>
          <w:p w14:paraId="1D17DE26">
            <w:pPr>
              <w:spacing w:line="400" w:lineRule="exact"/>
              <w:jc w:val="center"/>
              <w:rPr>
                <w:rFonts w:ascii="宋体" w:hAnsi="宋体"/>
                <w:b/>
                <w:bCs/>
                <w:color w:val="000000"/>
                <w:sz w:val="28"/>
              </w:rPr>
            </w:pPr>
            <w:r>
              <w:rPr>
                <w:rFonts w:hint="eastAsia" w:ascii="宋体" w:hAnsi="宋体"/>
                <w:b/>
                <w:bCs/>
                <w:color w:val="000000"/>
                <w:sz w:val="28"/>
              </w:rPr>
              <w:t>性别</w:t>
            </w:r>
          </w:p>
        </w:tc>
        <w:tc>
          <w:tcPr>
            <w:tcW w:w="3854" w:type="dxa"/>
            <w:tcBorders>
              <w:top w:val="double" w:color="auto" w:sz="4" w:space="0"/>
              <w:left w:val="single" w:color="auto" w:sz="4" w:space="0"/>
              <w:bottom w:val="single" w:color="auto" w:sz="6" w:space="0"/>
              <w:right w:val="single" w:color="auto" w:sz="4" w:space="0"/>
            </w:tcBorders>
            <w:noWrap w:val="0"/>
            <w:vAlign w:val="center"/>
          </w:tcPr>
          <w:p w14:paraId="18D42687">
            <w:pPr>
              <w:spacing w:line="400" w:lineRule="exact"/>
              <w:jc w:val="center"/>
              <w:rPr>
                <w:rFonts w:ascii="宋体" w:hAnsi="宋体"/>
                <w:b/>
                <w:bCs/>
                <w:color w:val="000000"/>
                <w:sz w:val="28"/>
              </w:rPr>
            </w:pPr>
            <w:r>
              <w:rPr>
                <w:rFonts w:hint="eastAsia" w:ascii="宋体" w:hAnsi="宋体"/>
                <w:b/>
                <w:bCs/>
                <w:color w:val="000000"/>
                <w:sz w:val="28"/>
              </w:rPr>
              <w:t>单位</w:t>
            </w:r>
          </w:p>
        </w:tc>
        <w:tc>
          <w:tcPr>
            <w:tcW w:w="1712" w:type="dxa"/>
            <w:tcBorders>
              <w:top w:val="double" w:color="auto" w:sz="4" w:space="0"/>
              <w:left w:val="single" w:color="auto" w:sz="4" w:space="0"/>
              <w:bottom w:val="single" w:color="auto" w:sz="6" w:space="0"/>
              <w:right w:val="single" w:color="auto" w:sz="4" w:space="0"/>
            </w:tcBorders>
            <w:noWrap w:val="0"/>
            <w:vAlign w:val="center"/>
          </w:tcPr>
          <w:p w14:paraId="56EA2B8F">
            <w:pPr>
              <w:spacing w:line="400" w:lineRule="exact"/>
              <w:jc w:val="center"/>
              <w:rPr>
                <w:rFonts w:ascii="宋体" w:hAnsi="宋体"/>
                <w:b/>
                <w:bCs/>
                <w:color w:val="000000"/>
                <w:sz w:val="28"/>
              </w:rPr>
            </w:pPr>
            <w:r>
              <w:rPr>
                <w:rFonts w:hint="eastAsia" w:ascii="宋体" w:hAnsi="宋体"/>
                <w:b/>
                <w:bCs/>
                <w:color w:val="000000"/>
                <w:sz w:val="28"/>
              </w:rPr>
              <w:t>职务</w:t>
            </w:r>
          </w:p>
        </w:tc>
        <w:tc>
          <w:tcPr>
            <w:tcW w:w="2283" w:type="dxa"/>
            <w:tcBorders>
              <w:top w:val="double" w:color="auto" w:sz="4" w:space="0"/>
              <w:left w:val="single" w:color="auto" w:sz="4" w:space="0"/>
              <w:bottom w:val="single" w:color="auto" w:sz="6" w:space="0"/>
              <w:right w:val="single" w:color="auto" w:sz="4" w:space="0"/>
            </w:tcBorders>
            <w:noWrap w:val="0"/>
            <w:vAlign w:val="center"/>
          </w:tcPr>
          <w:p w14:paraId="4A4D8A42">
            <w:pPr>
              <w:spacing w:line="400" w:lineRule="exact"/>
              <w:jc w:val="center"/>
              <w:rPr>
                <w:rFonts w:ascii="宋体" w:hAnsi="宋体"/>
                <w:b/>
                <w:bCs/>
                <w:color w:val="000000"/>
                <w:sz w:val="28"/>
              </w:rPr>
            </w:pPr>
            <w:r>
              <w:rPr>
                <w:rFonts w:hint="eastAsia" w:ascii="宋体" w:hAnsi="宋体"/>
                <w:b/>
                <w:bCs/>
                <w:color w:val="000000"/>
                <w:sz w:val="28"/>
              </w:rPr>
              <w:t>手机号码</w:t>
            </w:r>
          </w:p>
        </w:tc>
        <w:tc>
          <w:tcPr>
            <w:tcW w:w="3976" w:type="dxa"/>
            <w:tcBorders>
              <w:top w:val="double" w:color="auto" w:sz="4" w:space="0"/>
              <w:left w:val="single" w:color="auto" w:sz="4" w:space="0"/>
              <w:bottom w:val="single" w:color="auto" w:sz="6" w:space="0"/>
            </w:tcBorders>
            <w:noWrap w:val="0"/>
            <w:vAlign w:val="center"/>
          </w:tcPr>
          <w:p w14:paraId="1594C30D">
            <w:pPr>
              <w:spacing w:line="400" w:lineRule="exact"/>
              <w:jc w:val="center"/>
              <w:rPr>
                <w:rFonts w:hint="eastAsia" w:ascii="宋体" w:hAnsi="宋体" w:eastAsia="宋体"/>
                <w:b/>
                <w:bCs/>
                <w:color w:val="000000"/>
                <w:sz w:val="28"/>
                <w:lang w:eastAsia="zh-CN"/>
              </w:rPr>
            </w:pPr>
            <w:r>
              <w:rPr>
                <w:rFonts w:hint="eastAsia" w:ascii="宋体" w:hAnsi="宋体"/>
                <w:b/>
                <w:bCs/>
                <w:color w:val="000000"/>
                <w:sz w:val="28"/>
              </w:rPr>
              <w:t>房间要求</w:t>
            </w:r>
            <w:r>
              <w:rPr>
                <w:rFonts w:hint="eastAsia" w:ascii="宋体" w:hAnsi="宋体"/>
                <w:b/>
                <w:bCs/>
                <w:color w:val="000000"/>
                <w:sz w:val="28"/>
                <w:lang w:eastAsia="zh-CN"/>
              </w:rPr>
              <w:t>（</w:t>
            </w:r>
            <w:r>
              <w:rPr>
                <w:rFonts w:hint="eastAsia" w:ascii="宋体" w:hAnsi="宋体"/>
                <w:b/>
                <w:bCs/>
                <w:color w:val="000000"/>
                <w:sz w:val="28"/>
                <w:lang w:val="en-US" w:eastAsia="zh-CN"/>
              </w:rPr>
              <w:t>房价480元/间天</w:t>
            </w:r>
            <w:r>
              <w:rPr>
                <w:rFonts w:hint="eastAsia" w:ascii="宋体" w:hAnsi="宋体"/>
                <w:b/>
                <w:bCs/>
                <w:color w:val="000000"/>
                <w:sz w:val="28"/>
                <w:lang w:eastAsia="zh-CN"/>
              </w:rPr>
              <w:t>）</w:t>
            </w:r>
          </w:p>
        </w:tc>
      </w:tr>
      <w:tr w14:paraId="1A6AF5A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48" w:hRule="atLeast"/>
        </w:trPr>
        <w:tc>
          <w:tcPr>
            <w:tcW w:w="1269" w:type="dxa"/>
            <w:tcBorders>
              <w:top w:val="single" w:color="auto" w:sz="6" w:space="0"/>
              <w:bottom w:val="single" w:color="auto" w:sz="6" w:space="0"/>
            </w:tcBorders>
            <w:noWrap w:val="0"/>
            <w:vAlign w:val="center"/>
          </w:tcPr>
          <w:p w14:paraId="752BDB90">
            <w:pPr>
              <w:spacing w:line="400" w:lineRule="exact"/>
              <w:jc w:val="center"/>
              <w:rPr>
                <w:rFonts w:ascii="宋体" w:hAnsi="宋体"/>
                <w:bCs/>
                <w:color w:val="000000"/>
                <w:sz w:val="28"/>
                <w:szCs w:val="25"/>
              </w:rPr>
            </w:pPr>
          </w:p>
        </w:tc>
        <w:tc>
          <w:tcPr>
            <w:tcW w:w="998" w:type="dxa"/>
            <w:tcBorders>
              <w:top w:val="single" w:color="auto" w:sz="6" w:space="0"/>
              <w:bottom w:val="single" w:color="auto" w:sz="6" w:space="0"/>
              <w:right w:val="single" w:color="auto" w:sz="4" w:space="0"/>
            </w:tcBorders>
            <w:noWrap w:val="0"/>
            <w:vAlign w:val="center"/>
          </w:tcPr>
          <w:p w14:paraId="2C44DB47">
            <w:pPr>
              <w:spacing w:line="400" w:lineRule="exact"/>
              <w:rPr>
                <w:rFonts w:ascii="宋体" w:hAnsi="宋体"/>
                <w:bCs/>
                <w:color w:val="000000"/>
                <w:sz w:val="28"/>
                <w:szCs w:val="25"/>
              </w:rPr>
            </w:pPr>
          </w:p>
        </w:tc>
        <w:tc>
          <w:tcPr>
            <w:tcW w:w="3854" w:type="dxa"/>
            <w:tcBorders>
              <w:top w:val="single" w:color="auto" w:sz="6" w:space="0"/>
              <w:left w:val="single" w:color="auto" w:sz="4" w:space="0"/>
              <w:bottom w:val="single" w:color="auto" w:sz="6" w:space="0"/>
              <w:right w:val="single" w:color="auto" w:sz="4" w:space="0"/>
            </w:tcBorders>
            <w:noWrap w:val="0"/>
            <w:vAlign w:val="center"/>
          </w:tcPr>
          <w:p w14:paraId="2338B7DE">
            <w:pPr>
              <w:spacing w:line="400" w:lineRule="exact"/>
              <w:rPr>
                <w:rFonts w:ascii="宋体" w:hAnsi="宋体"/>
                <w:bCs/>
                <w:color w:val="000000"/>
                <w:sz w:val="28"/>
                <w:szCs w:val="25"/>
              </w:rPr>
            </w:pPr>
          </w:p>
        </w:tc>
        <w:tc>
          <w:tcPr>
            <w:tcW w:w="1712" w:type="dxa"/>
            <w:tcBorders>
              <w:top w:val="single" w:color="auto" w:sz="6" w:space="0"/>
              <w:left w:val="single" w:color="auto" w:sz="4" w:space="0"/>
              <w:bottom w:val="single" w:color="auto" w:sz="6" w:space="0"/>
              <w:right w:val="single" w:color="auto" w:sz="4" w:space="0"/>
            </w:tcBorders>
            <w:noWrap w:val="0"/>
            <w:vAlign w:val="center"/>
          </w:tcPr>
          <w:p w14:paraId="5C0BCB1C">
            <w:pPr>
              <w:spacing w:line="400" w:lineRule="exact"/>
              <w:rPr>
                <w:rFonts w:ascii="宋体" w:hAnsi="宋体"/>
                <w:bCs/>
                <w:color w:val="000000"/>
                <w:sz w:val="28"/>
                <w:szCs w:val="25"/>
              </w:rPr>
            </w:pPr>
          </w:p>
        </w:tc>
        <w:tc>
          <w:tcPr>
            <w:tcW w:w="2283" w:type="dxa"/>
            <w:tcBorders>
              <w:top w:val="single" w:color="auto" w:sz="6" w:space="0"/>
              <w:left w:val="single" w:color="auto" w:sz="4" w:space="0"/>
              <w:bottom w:val="single" w:color="auto" w:sz="6" w:space="0"/>
              <w:right w:val="single" w:color="auto" w:sz="4" w:space="0"/>
            </w:tcBorders>
            <w:noWrap w:val="0"/>
            <w:vAlign w:val="center"/>
          </w:tcPr>
          <w:p w14:paraId="47EB840C">
            <w:pPr>
              <w:spacing w:line="400" w:lineRule="exact"/>
              <w:rPr>
                <w:rFonts w:ascii="宋体" w:hAnsi="宋体"/>
                <w:bCs/>
                <w:color w:val="000000"/>
                <w:sz w:val="28"/>
                <w:szCs w:val="25"/>
              </w:rPr>
            </w:pPr>
          </w:p>
        </w:tc>
        <w:tc>
          <w:tcPr>
            <w:tcW w:w="3976" w:type="dxa"/>
            <w:tcBorders>
              <w:top w:val="single" w:color="auto" w:sz="6" w:space="0"/>
              <w:left w:val="single" w:color="auto" w:sz="4" w:space="0"/>
              <w:bottom w:val="single" w:color="auto" w:sz="6" w:space="0"/>
            </w:tcBorders>
            <w:noWrap w:val="0"/>
            <w:vAlign w:val="top"/>
          </w:tcPr>
          <w:p w14:paraId="73D2CFC5">
            <w:pPr>
              <w:spacing w:line="360" w:lineRule="auto"/>
              <w:rPr>
                <w:rFonts w:ascii="宋体" w:hAnsi="宋体"/>
                <w:bCs/>
                <w:color w:val="000000"/>
                <w:sz w:val="28"/>
                <w:szCs w:val="25"/>
              </w:rPr>
            </w:pPr>
            <w:r>
              <w:rPr>
                <w:rFonts w:hint="eastAsia" w:ascii="宋体" w:hAnsi="宋体"/>
                <w:bCs/>
                <w:color w:val="000000"/>
                <w:sz w:val="28"/>
                <w:szCs w:val="25"/>
              </w:rPr>
              <w:t>□不住  □合住  □单住</w:t>
            </w:r>
          </w:p>
          <w:p w14:paraId="371F200E">
            <w:pPr>
              <w:rPr>
                <w:rFonts w:ascii="仿宋" w:hAnsi="仿宋" w:eastAsia="仿宋"/>
                <w:b/>
                <w:color w:val="000000"/>
                <w:sz w:val="32"/>
                <w:szCs w:val="44"/>
              </w:rPr>
            </w:pPr>
            <w:r>
              <w:rPr>
                <w:rFonts w:ascii="宋体" w:hAnsi="宋体"/>
                <w:bCs/>
                <w:color w:val="000000"/>
                <w:sz w:val="28"/>
                <w:szCs w:val="25"/>
                <w:u w:val="single"/>
              </w:rPr>
              <w:t xml:space="preserve">  </w:t>
            </w:r>
            <w:r>
              <w:rPr>
                <w:rFonts w:hint="eastAsia" w:ascii="宋体" w:hAnsi="宋体"/>
                <w:bCs/>
                <w:color w:val="000000"/>
                <w:sz w:val="28"/>
                <w:szCs w:val="25"/>
                <w:u w:val="single"/>
              </w:rPr>
              <w:t xml:space="preserve">  </w:t>
            </w:r>
            <w:r>
              <w:rPr>
                <w:rFonts w:hint="eastAsia" w:ascii="宋体" w:hAnsi="宋体"/>
                <w:bCs/>
                <w:color w:val="000000"/>
                <w:sz w:val="28"/>
                <w:szCs w:val="25"/>
              </w:rPr>
              <w:t>日入住，</w:t>
            </w:r>
            <w:r>
              <w:rPr>
                <w:rFonts w:hint="eastAsia" w:ascii="宋体" w:hAnsi="宋体"/>
                <w:bCs/>
                <w:color w:val="000000"/>
                <w:sz w:val="28"/>
                <w:szCs w:val="25"/>
                <w:u w:val="single"/>
              </w:rPr>
              <w:t xml:space="preserve"> </w:t>
            </w:r>
            <w:r>
              <w:rPr>
                <w:rFonts w:ascii="宋体" w:hAnsi="宋体"/>
                <w:bCs/>
                <w:color w:val="000000"/>
                <w:sz w:val="28"/>
                <w:szCs w:val="25"/>
                <w:u w:val="single"/>
              </w:rPr>
              <w:t xml:space="preserve">  </w:t>
            </w:r>
            <w:r>
              <w:rPr>
                <w:rFonts w:hint="eastAsia" w:ascii="宋体" w:hAnsi="宋体"/>
                <w:bCs/>
                <w:color w:val="000000"/>
                <w:sz w:val="28"/>
                <w:szCs w:val="25"/>
                <w:u w:val="single"/>
              </w:rPr>
              <w:t xml:space="preserve"> </w:t>
            </w:r>
            <w:r>
              <w:rPr>
                <w:rFonts w:hint="eastAsia" w:ascii="宋体" w:hAnsi="宋体"/>
                <w:bCs/>
                <w:color w:val="000000"/>
                <w:sz w:val="28"/>
                <w:szCs w:val="25"/>
              </w:rPr>
              <w:t>日离店</w:t>
            </w:r>
          </w:p>
        </w:tc>
      </w:tr>
      <w:tr w14:paraId="5A2F29B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248" w:hRule="atLeast"/>
        </w:trPr>
        <w:tc>
          <w:tcPr>
            <w:tcW w:w="1269" w:type="dxa"/>
            <w:tcBorders>
              <w:top w:val="single" w:color="auto" w:sz="6" w:space="0"/>
              <w:bottom w:val="double" w:color="auto" w:sz="4" w:space="0"/>
              <w:right w:val="single" w:color="auto" w:sz="4" w:space="0"/>
            </w:tcBorders>
            <w:noWrap w:val="0"/>
            <w:vAlign w:val="center"/>
          </w:tcPr>
          <w:p w14:paraId="673BAEDF">
            <w:pPr>
              <w:spacing w:line="400" w:lineRule="exact"/>
              <w:jc w:val="center"/>
              <w:rPr>
                <w:rFonts w:ascii="宋体" w:hAnsi="宋体"/>
                <w:bCs/>
                <w:color w:val="000000"/>
                <w:sz w:val="28"/>
                <w:szCs w:val="25"/>
              </w:rPr>
            </w:pPr>
          </w:p>
        </w:tc>
        <w:tc>
          <w:tcPr>
            <w:tcW w:w="998" w:type="dxa"/>
            <w:tcBorders>
              <w:top w:val="single" w:color="auto" w:sz="6" w:space="0"/>
              <w:left w:val="single" w:color="auto" w:sz="4" w:space="0"/>
              <w:bottom w:val="double" w:color="auto" w:sz="4" w:space="0"/>
              <w:right w:val="single" w:color="auto" w:sz="4" w:space="0"/>
            </w:tcBorders>
            <w:noWrap w:val="0"/>
            <w:vAlign w:val="center"/>
          </w:tcPr>
          <w:p w14:paraId="455233D9">
            <w:pPr>
              <w:spacing w:line="400" w:lineRule="exact"/>
              <w:rPr>
                <w:rFonts w:ascii="宋体" w:hAnsi="宋体"/>
                <w:bCs/>
                <w:color w:val="000000"/>
                <w:sz w:val="28"/>
                <w:szCs w:val="25"/>
              </w:rPr>
            </w:pPr>
          </w:p>
        </w:tc>
        <w:tc>
          <w:tcPr>
            <w:tcW w:w="3854" w:type="dxa"/>
            <w:tcBorders>
              <w:top w:val="single" w:color="auto" w:sz="6" w:space="0"/>
              <w:left w:val="single" w:color="auto" w:sz="4" w:space="0"/>
              <w:bottom w:val="double" w:color="auto" w:sz="4" w:space="0"/>
              <w:right w:val="single" w:color="auto" w:sz="4" w:space="0"/>
            </w:tcBorders>
            <w:noWrap w:val="0"/>
            <w:vAlign w:val="center"/>
          </w:tcPr>
          <w:p w14:paraId="040F5F2E">
            <w:pPr>
              <w:spacing w:line="400" w:lineRule="exact"/>
              <w:rPr>
                <w:rFonts w:ascii="宋体" w:hAnsi="宋体"/>
                <w:bCs/>
                <w:color w:val="000000"/>
                <w:sz w:val="28"/>
                <w:szCs w:val="25"/>
              </w:rPr>
            </w:pPr>
          </w:p>
        </w:tc>
        <w:tc>
          <w:tcPr>
            <w:tcW w:w="1712" w:type="dxa"/>
            <w:tcBorders>
              <w:top w:val="single" w:color="auto" w:sz="6" w:space="0"/>
              <w:left w:val="single" w:color="auto" w:sz="4" w:space="0"/>
              <w:bottom w:val="double" w:color="auto" w:sz="4" w:space="0"/>
              <w:right w:val="single" w:color="auto" w:sz="4" w:space="0"/>
            </w:tcBorders>
            <w:noWrap w:val="0"/>
            <w:vAlign w:val="center"/>
          </w:tcPr>
          <w:p w14:paraId="21DF09F9">
            <w:pPr>
              <w:spacing w:line="400" w:lineRule="exact"/>
              <w:rPr>
                <w:rFonts w:ascii="宋体" w:hAnsi="宋体"/>
                <w:bCs/>
                <w:color w:val="000000"/>
                <w:sz w:val="28"/>
                <w:szCs w:val="25"/>
              </w:rPr>
            </w:pPr>
          </w:p>
        </w:tc>
        <w:tc>
          <w:tcPr>
            <w:tcW w:w="2283" w:type="dxa"/>
            <w:tcBorders>
              <w:top w:val="single" w:color="auto" w:sz="6" w:space="0"/>
              <w:left w:val="single" w:color="auto" w:sz="4" w:space="0"/>
              <w:bottom w:val="double" w:color="auto" w:sz="4" w:space="0"/>
              <w:right w:val="single" w:color="auto" w:sz="4" w:space="0"/>
            </w:tcBorders>
            <w:noWrap w:val="0"/>
            <w:vAlign w:val="center"/>
          </w:tcPr>
          <w:p w14:paraId="7DFDBEA9">
            <w:pPr>
              <w:spacing w:line="400" w:lineRule="exact"/>
              <w:rPr>
                <w:rFonts w:ascii="宋体" w:hAnsi="宋体"/>
                <w:bCs/>
                <w:color w:val="000000"/>
                <w:sz w:val="28"/>
                <w:szCs w:val="25"/>
              </w:rPr>
            </w:pPr>
          </w:p>
        </w:tc>
        <w:tc>
          <w:tcPr>
            <w:tcW w:w="3976" w:type="dxa"/>
            <w:tcBorders>
              <w:top w:val="single" w:color="auto" w:sz="6" w:space="0"/>
              <w:left w:val="single" w:color="auto" w:sz="4" w:space="0"/>
              <w:bottom w:val="double" w:color="auto" w:sz="4" w:space="0"/>
            </w:tcBorders>
            <w:noWrap w:val="0"/>
            <w:vAlign w:val="top"/>
          </w:tcPr>
          <w:p w14:paraId="6CDC71E5">
            <w:pPr>
              <w:spacing w:line="360" w:lineRule="auto"/>
              <w:rPr>
                <w:rFonts w:ascii="宋体" w:hAnsi="宋体"/>
                <w:bCs/>
                <w:color w:val="000000"/>
                <w:sz w:val="28"/>
                <w:szCs w:val="25"/>
              </w:rPr>
            </w:pPr>
            <w:r>
              <w:rPr>
                <w:rFonts w:hint="eastAsia" w:ascii="宋体" w:hAnsi="宋体"/>
                <w:bCs/>
                <w:color w:val="000000"/>
                <w:sz w:val="28"/>
                <w:szCs w:val="25"/>
              </w:rPr>
              <w:t>□不住  □合住  □单住</w:t>
            </w:r>
          </w:p>
          <w:p w14:paraId="464CBAED">
            <w:pPr>
              <w:rPr>
                <w:rFonts w:ascii="仿宋" w:hAnsi="仿宋" w:eastAsia="仿宋"/>
                <w:b/>
                <w:color w:val="000000"/>
                <w:sz w:val="32"/>
                <w:szCs w:val="44"/>
              </w:rPr>
            </w:pPr>
            <w:r>
              <w:rPr>
                <w:rFonts w:ascii="宋体" w:hAnsi="宋体"/>
                <w:bCs/>
                <w:color w:val="000000"/>
                <w:sz w:val="28"/>
                <w:szCs w:val="25"/>
                <w:u w:val="single"/>
              </w:rPr>
              <w:t xml:space="preserve">  </w:t>
            </w:r>
            <w:r>
              <w:rPr>
                <w:rFonts w:hint="eastAsia" w:ascii="宋体" w:hAnsi="宋体"/>
                <w:bCs/>
                <w:color w:val="000000"/>
                <w:sz w:val="28"/>
                <w:szCs w:val="25"/>
                <w:u w:val="single"/>
              </w:rPr>
              <w:t xml:space="preserve">  </w:t>
            </w:r>
            <w:r>
              <w:rPr>
                <w:rFonts w:hint="eastAsia" w:ascii="宋体" w:hAnsi="宋体"/>
                <w:bCs/>
                <w:color w:val="000000"/>
                <w:sz w:val="28"/>
                <w:szCs w:val="25"/>
              </w:rPr>
              <w:t>日入住，</w:t>
            </w:r>
            <w:r>
              <w:rPr>
                <w:rFonts w:hint="eastAsia" w:ascii="宋体" w:hAnsi="宋体"/>
                <w:bCs/>
                <w:color w:val="000000"/>
                <w:sz w:val="28"/>
                <w:szCs w:val="25"/>
                <w:u w:val="single"/>
              </w:rPr>
              <w:t xml:space="preserve"> </w:t>
            </w:r>
            <w:r>
              <w:rPr>
                <w:rFonts w:ascii="宋体" w:hAnsi="宋体"/>
                <w:bCs/>
                <w:color w:val="000000"/>
                <w:sz w:val="28"/>
                <w:szCs w:val="25"/>
                <w:u w:val="single"/>
              </w:rPr>
              <w:t xml:space="preserve">  </w:t>
            </w:r>
            <w:r>
              <w:rPr>
                <w:rFonts w:hint="eastAsia" w:ascii="宋体" w:hAnsi="宋体"/>
                <w:bCs/>
                <w:color w:val="000000"/>
                <w:sz w:val="28"/>
                <w:szCs w:val="25"/>
                <w:u w:val="single"/>
              </w:rPr>
              <w:t xml:space="preserve"> </w:t>
            </w:r>
            <w:r>
              <w:rPr>
                <w:rFonts w:hint="eastAsia" w:ascii="宋体" w:hAnsi="宋体"/>
                <w:bCs/>
                <w:color w:val="000000"/>
                <w:sz w:val="28"/>
                <w:szCs w:val="25"/>
              </w:rPr>
              <w:t>日离店</w:t>
            </w:r>
          </w:p>
        </w:tc>
      </w:tr>
    </w:tbl>
    <w:p w14:paraId="5CADC819">
      <w:pPr>
        <w:keepNext w:val="0"/>
        <w:keepLines w:val="0"/>
        <w:pageBreakBefore w:val="0"/>
        <w:widowControl w:val="0"/>
        <w:kinsoku/>
        <w:wordWrap/>
        <w:overflowPunct/>
        <w:topLinePunct w:val="0"/>
        <w:autoSpaceDE/>
        <w:autoSpaceDN/>
        <w:bidi w:val="0"/>
        <w:adjustRightInd/>
        <w:snapToGrid/>
        <w:spacing w:line="276" w:lineRule="auto"/>
        <w:ind w:left="0"/>
        <w:jc w:val="left"/>
        <w:textAlignment w:val="auto"/>
        <w:rPr>
          <w:rFonts w:hint="default" w:ascii="仿宋" w:hAnsi="仿宋" w:eastAsia="仿宋"/>
          <w:color w:val="000000"/>
          <w:sz w:val="32"/>
          <w:szCs w:val="21"/>
          <w:lang w:val="en-US" w:eastAsia="zh-CN"/>
        </w:rPr>
      </w:pPr>
      <w:r>
        <w:rPr>
          <w:rFonts w:hint="eastAsia" w:ascii="仿宋" w:hAnsi="仿宋" w:eastAsia="仿宋"/>
          <w:color w:val="000000"/>
          <w:sz w:val="32"/>
          <w:szCs w:val="21"/>
        </w:rPr>
        <w:t>注：1.</w:t>
      </w:r>
      <w:r>
        <w:rPr>
          <w:rFonts w:hint="eastAsia" w:ascii="仿宋" w:hAnsi="仿宋" w:eastAsia="仿宋"/>
          <w:color w:val="000000"/>
          <w:sz w:val="32"/>
          <w:szCs w:val="21"/>
          <w:lang w:val="en-US" w:eastAsia="zh-CN"/>
        </w:rPr>
        <w:t>酒店单间有限，如需要单间，根据报名先后顺序安排；</w:t>
      </w:r>
    </w:p>
    <w:p w14:paraId="508FA449">
      <w:pPr>
        <w:keepNext w:val="0"/>
        <w:keepLines w:val="0"/>
        <w:pageBreakBefore w:val="0"/>
        <w:widowControl w:val="0"/>
        <w:numPr>
          <w:ilvl w:val="0"/>
          <w:numId w:val="0"/>
        </w:numPr>
        <w:kinsoku/>
        <w:wordWrap/>
        <w:overflowPunct/>
        <w:topLinePunct w:val="0"/>
        <w:autoSpaceDE/>
        <w:autoSpaceDN/>
        <w:bidi w:val="0"/>
        <w:adjustRightInd/>
        <w:snapToGrid/>
        <w:spacing w:line="276" w:lineRule="auto"/>
        <w:ind w:leftChars="-143" w:firstLine="960" w:firstLineChars="300"/>
        <w:jc w:val="left"/>
        <w:textAlignment w:val="auto"/>
        <w:rPr>
          <w:rFonts w:ascii="仿宋" w:hAnsi="仿宋" w:eastAsia="仿宋" w:cs="仿宋"/>
          <w:sz w:val="32"/>
          <w:szCs w:val="32"/>
        </w:rPr>
      </w:pPr>
      <w:r>
        <w:rPr>
          <w:rFonts w:hint="eastAsia" w:ascii="仿宋" w:hAnsi="仿宋" w:eastAsia="仿宋"/>
          <w:color w:val="000000"/>
          <w:sz w:val="32"/>
          <w:szCs w:val="21"/>
          <w:lang w:val="en-US" w:eastAsia="zh-CN"/>
        </w:rPr>
        <w:t>2.</w:t>
      </w:r>
      <w:r>
        <w:rPr>
          <w:rFonts w:hint="eastAsia" w:ascii="仿宋" w:hAnsi="仿宋" w:eastAsia="仿宋"/>
          <w:color w:val="000000"/>
          <w:sz w:val="32"/>
          <w:szCs w:val="21"/>
        </w:rPr>
        <w:t>请</w:t>
      </w:r>
      <w:r>
        <w:rPr>
          <w:rFonts w:hint="eastAsia" w:ascii="仿宋" w:hAnsi="仿宋" w:eastAsia="仿宋" w:cs="仿宋"/>
          <w:sz w:val="32"/>
          <w:szCs w:val="32"/>
        </w:rPr>
        <w:t>务必于202</w:t>
      </w:r>
      <w:r>
        <w:rPr>
          <w:rFonts w:hint="eastAsia" w:ascii="仿宋" w:hAnsi="仿宋" w:eastAsia="仿宋" w:cs="仿宋"/>
          <w:sz w:val="32"/>
          <w:szCs w:val="32"/>
          <w:lang w:val="en-US" w:eastAsia="zh-CN"/>
        </w:rPr>
        <w:t>5</w:t>
      </w:r>
      <w:r>
        <w:rPr>
          <w:rFonts w:hint="eastAsia" w:ascii="仿宋" w:hAnsi="仿宋" w:eastAsia="仿宋" w:cs="仿宋"/>
          <w:sz w:val="32"/>
          <w:szCs w:val="32"/>
        </w:rPr>
        <w:t>年</w:t>
      </w:r>
      <w:r>
        <w:rPr>
          <w:rFonts w:hint="eastAsia" w:ascii="仿宋" w:hAnsi="仿宋" w:eastAsia="仿宋" w:cs="仿宋"/>
          <w:sz w:val="32"/>
          <w:szCs w:val="32"/>
          <w:lang w:val="en-US" w:eastAsia="zh-CN"/>
        </w:rPr>
        <w:t>3</w:t>
      </w:r>
      <w:r>
        <w:rPr>
          <w:rFonts w:hint="eastAsia" w:ascii="仿宋" w:hAnsi="仿宋" w:eastAsia="仿宋" w:cs="仿宋"/>
          <w:sz w:val="32"/>
          <w:szCs w:val="32"/>
        </w:rPr>
        <w:t>月</w:t>
      </w:r>
      <w:r>
        <w:rPr>
          <w:rFonts w:hint="eastAsia" w:ascii="仿宋" w:hAnsi="仿宋" w:eastAsia="仿宋" w:cs="仿宋"/>
          <w:sz w:val="32"/>
          <w:szCs w:val="32"/>
          <w:lang w:val="en-US" w:eastAsia="zh-CN"/>
        </w:rPr>
        <w:t>11</w:t>
      </w:r>
      <w:r>
        <w:rPr>
          <w:rFonts w:hint="eastAsia" w:ascii="仿宋" w:hAnsi="仿宋" w:eastAsia="仿宋" w:cs="仿宋"/>
          <w:sz w:val="32"/>
          <w:szCs w:val="32"/>
        </w:rPr>
        <w:t>日17:00前将报名回执表电子版发送至会务组邮箱：</w:t>
      </w:r>
      <w:r>
        <w:rPr>
          <w:rFonts w:hint="eastAsia" w:ascii="仿宋" w:hAnsi="仿宋" w:eastAsia="仿宋" w:cs="仿宋"/>
          <w:sz w:val="32"/>
          <w:szCs w:val="32"/>
          <w:lang w:val="en-US" w:eastAsia="zh-CN"/>
        </w:rPr>
        <w:t>shunhe</w:t>
      </w:r>
      <w:r>
        <w:rPr>
          <w:rFonts w:hint="eastAsia" w:ascii="仿宋" w:hAnsi="仿宋" w:eastAsia="仿宋" w:cs="仿宋"/>
          <w:sz w:val="32"/>
          <w:szCs w:val="32"/>
        </w:rPr>
        <w:t>1208@126.com</w:t>
      </w:r>
      <w:r>
        <w:rPr>
          <w:rFonts w:hint="eastAsia" w:ascii="仿宋" w:hAnsi="仿宋" w:eastAsia="仿宋" w:cs="宋体"/>
          <w:sz w:val="32"/>
          <w:szCs w:val="21"/>
        </w:rPr>
        <w:t>；</w:t>
      </w:r>
    </w:p>
    <w:p w14:paraId="2E77C984">
      <w:pPr>
        <w:keepNext w:val="0"/>
        <w:keepLines w:val="0"/>
        <w:pageBreakBefore w:val="0"/>
        <w:widowControl w:val="0"/>
        <w:kinsoku/>
        <w:wordWrap/>
        <w:overflowPunct/>
        <w:topLinePunct w:val="0"/>
        <w:autoSpaceDE/>
        <w:autoSpaceDN/>
        <w:bidi w:val="0"/>
        <w:adjustRightInd/>
        <w:snapToGrid/>
        <w:spacing w:line="276" w:lineRule="auto"/>
        <w:ind w:left="0" w:firstLine="640" w:firstLineChars="200"/>
        <w:jc w:val="left"/>
        <w:textAlignment w:val="auto"/>
        <w:rPr>
          <w:rFonts w:hint="eastAsia" w:ascii="黑体" w:hAnsi="黑体" w:eastAsia="仿宋" w:cs="黑体"/>
          <w:sz w:val="32"/>
          <w:szCs w:val="32"/>
          <w:lang w:val="en-US" w:eastAsia="zh-CN"/>
        </w:rPr>
      </w:pPr>
      <w:r>
        <w:rPr>
          <w:rFonts w:hint="eastAsia" w:ascii="仿宋" w:hAnsi="仿宋" w:eastAsia="仿宋" w:cs="宋体"/>
          <w:kern w:val="0"/>
          <w:sz w:val="32"/>
          <w:szCs w:val="21"/>
          <w:lang w:val="en-US" w:eastAsia="zh-CN"/>
        </w:rPr>
        <w:t>3</w:t>
      </w:r>
      <w:r>
        <w:rPr>
          <w:rFonts w:hint="eastAsia" w:ascii="仿宋" w:hAnsi="仿宋" w:eastAsia="仿宋" w:cs="宋体"/>
          <w:kern w:val="0"/>
          <w:sz w:val="32"/>
          <w:szCs w:val="21"/>
        </w:rPr>
        <w:t>.会务联系人：张红莲</w:t>
      </w:r>
      <w:r>
        <w:rPr>
          <w:rFonts w:eastAsia="仿宋" w:cs="Calibri"/>
          <w:kern w:val="0"/>
          <w:sz w:val="32"/>
          <w:szCs w:val="21"/>
        </w:rPr>
        <w:t xml:space="preserve"> </w:t>
      </w:r>
      <w:r>
        <w:rPr>
          <w:rFonts w:hint="eastAsia" w:ascii="仿宋" w:hAnsi="仿宋" w:eastAsia="仿宋"/>
          <w:kern w:val="0"/>
          <w:sz w:val="32"/>
          <w:szCs w:val="21"/>
        </w:rPr>
        <w:t xml:space="preserve"> </w:t>
      </w:r>
      <w:r>
        <w:rPr>
          <w:rFonts w:hint="eastAsia" w:ascii="仿宋" w:hAnsi="仿宋" w:eastAsia="仿宋" w:cs="宋体"/>
          <w:kern w:val="0"/>
          <w:sz w:val="32"/>
          <w:szCs w:val="21"/>
        </w:rPr>
        <w:t>手机：18500131234</w:t>
      </w:r>
      <w:r>
        <w:rPr>
          <w:rFonts w:hint="eastAsia" w:ascii="仿宋" w:hAnsi="仿宋" w:eastAsia="仿宋" w:cs="宋体"/>
          <w:kern w:val="0"/>
          <w:sz w:val="32"/>
          <w:szCs w:val="21"/>
          <w:lang w:eastAsia="zh-CN"/>
        </w:rPr>
        <w:t>。</w:t>
      </w:r>
    </w:p>
    <w:p w14:paraId="3209BF1D">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sz w:val="32"/>
          <w:szCs w:val="32"/>
          <w:lang w:val="en-US" w:eastAsia="zh-CN"/>
        </w:rPr>
        <w:sectPr>
          <w:pgSz w:w="16838" w:h="11906" w:orient="landscape"/>
          <w:pgMar w:top="1587" w:right="2098" w:bottom="1474" w:left="2098" w:header="851" w:footer="992" w:gutter="0"/>
          <w:cols w:space="425" w:num="1"/>
          <w:docGrid w:type="lines" w:linePitch="312" w:charSpace="0"/>
        </w:sectPr>
      </w:pPr>
    </w:p>
    <w:p w14:paraId="68FE070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p>
    <w:p w14:paraId="7F6AE073">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p>
    <w:p w14:paraId="6708618A">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eastAsia" w:ascii="黑体" w:hAnsi="黑体" w:eastAsia="黑体" w:cs="黑体"/>
          <w:sz w:val="32"/>
          <w:szCs w:val="32"/>
          <w:lang w:val="en-US" w:eastAsia="zh-CN"/>
        </w:rPr>
      </w:pPr>
    </w:p>
    <w:p w14:paraId="15B5B89B">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p>
    <w:p w14:paraId="50DC65CE">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p>
    <w:p w14:paraId="3720565C">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p>
    <w:p w14:paraId="01CD82E9">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p>
    <w:p w14:paraId="488021E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p>
    <w:p w14:paraId="4B3DA27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p>
    <w:p w14:paraId="7A0BC8E2">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p>
    <w:p w14:paraId="1E4D24E7">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p>
    <w:p w14:paraId="5426B0D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p>
    <w:p w14:paraId="772EA60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p>
    <w:p w14:paraId="3AF5DA9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p>
    <w:p w14:paraId="3EA29BEF">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p>
    <w:p w14:paraId="167A0891">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p>
    <w:p w14:paraId="0C901E94">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p>
    <w:p w14:paraId="6848EF0D">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eastAsia" w:ascii="黑体" w:hAnsi="黑体" w:eastAsia="黑体" w:cs="黑体"/>
          <w:sz w:val="32"/>
          <w:szCs w:val="32"/>
          <w:lang w:val="en-US" w:eastAsia="zh-CN"/>
        </w:rPr>
      </w:pPr>
    </w:p>
    <w:p w14:paraId="23E811BA">
      <w:pPr>
        <w:keepNext w:val="0"/>
        <w:keepLines w:val="0"/>
        <w:pageBreakBefore w:val="0"/>
        <w:widowControl w:val="0"/>
        <w:numPr>
          <w:ilvl w:val="0"/>
          <w:numId w:val="0"/>
        </w:numPr>
        <w:kinsoku/>
        <w:wordWrap/>
        <w:overflowPunct/>
        <w:topLinePunct w:val="0"/>
        <w:autoSpaceDE/>
        <w:autoSpaceDN/>
        <w:bidi w:val="0"/>
        <w:adjustRightInd/>
        <w:snapToGrid/>
        <w:jc w:val="center"/>
        <w:textAlignment w:val="auto"/>
        <w:rPr>
          <w:rFonts w:hint="default" w:ascii="黑体" w:hAnsi="黑体" w:eastAsia="黑体" w:cs="黑体"/>
          <w:sz w:val="32"/>
          <w:szCs w:val="32"/>
          <w:lang w:val="en-US" w:eastAsia="zh-CN"/>
        </w:rPr>
      </w:pPr>
    </w:p>
    <w:p w14:paraId="517AF466">
      <w:pPr>
        <w:tabs>
          <w:tab w:val="left" w:pos="1264"/>
        </w:tabs>
        <w:spacing w:line="560" w:lineRule="exact"/>
        <w:ind w:firstLine="280" w:firstLineChars="100"/>
        <w:jc w:val="left"/>
        <w:rPr>
          <w:rFonts w:hint="default" w:ascii="仿宋" w:hAnsi="仿宋" w:eastAsia="仿宋" w:cs="仿宋"/>
          <w:sz w:val="32"/>
          <w:szCs w:val="32"/>
          <w:lang w:val="en-US" w:eastAsia="zh-CN"/>
        </w:rPr>
      </w:pPr>
      <w:r>
        <w:rPr>
          <w:rFonts w:hint="eastAsia" w:ascii="仿宋" w:hAnsi="仿宋" w:eastAsia="仿宋"/>
          <w:position w:val="-6"/>
          <w:sz w:val="28"/>
          <w:szCs w:val="28"/>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74930</wp:posOffset>
                </wp:positionV>
                <wp:extent cx="5615940" cy="0"/>
                <wp:effectExtent l="0" t="6350" r="0" b="6350"/>
                <wp:wrapNone/>
                <wp:docPr id="4" name="直接连接符 4"/>
                <wp:cNvGraphicFramePr/>
                <a:graphic xmlns:a="http://schemas.openxmlformats.org/drawingml/2006/main">
                  <a:graphicData uri="http://schemas.microsoft.com/office/word/2010/wordprocessingShape">
                    <wps:wsp>
                      <wps:cNvCnPr/>
                      <wps:spPr>
                        <a:xfrm>
                          <a:off x="0" y="0"/>
                          <a:ext cx="56159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5.9pt;height:0pt;width:442.2pt;z-index:251659264;mso-width-relative:page;mso-height-relative:page;" filled="f" stroked="t" coordsize="21600,21600" o:gfxdata="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tAP+o1QAAAAcBAAAP&#10;AAAAAAAAAAEAIAAAACIAAABkcnMvZG93bnJldi54bWxQSwECFAAUAAAACACHTuJA6rvEneIBAACy&#10;AwAADgAAAAAAAAABACAAAAAkAQAAZHJzL2Uyb0RvYy54bWxQSwUGAAAAAAYABgBZAQAAeAUAAAAA&#10;">
                <v:fill on="f" focussize="0,0"/>
                <v:stroke weight="1pt" color="#000000 [3213]" miterlimit="8" joinstyle="miter"/>
                <v:imagedata o:title=""/>
                <o:lock v:ext="edit" aspectratio="f"/>
              </v:line>
            </w:pict>
          </mc:Fallback>
        </mc:AlternateContent>
      </w:r>
      <w:r>
        <w:rPr>
          <w:rFonts w:hint="eastAsia" w:ascii="仿宋" w:hAnsi="仿宋" w:eastAsia="仿宋"/>
          <w:position w:val="-6"/>
          <w:sz w:val="28"/>
          <w:szCs w:val="28"/>
        </w:rPr>
        <mc:AlternateContent>
          <mc:Choice Requires="wps">
            <w:drawing>
              <wp:anchor distT="0" distB="0" distL="114300" distR="114300" simplePos="0" relativeHeight="251660288" behindDoc="0" locked="0" layoutInCell="1" allowOverlap="1">
                <wp:simplePos x="0" y="0"/>
                <wp:positionH relativeFrom="column">
                  <wp:posOffset>-4445</wp:posOffset>
                </wp:positionH>
                <wp:positionV relativeFrom="paragraph">
                  <wp:posOffset>400685</wp:posOffset>
                </wp:positionV>
                <wp:extent cx="5615940" cy="0"/>
                <wp:effectExtent l="0" t="6350" r="0" b="6350"/>
                <wp:wrapNone/>
                <wp:docPr id="5" name="直接连接符 5"/>
                <wp:cNvGraphicFramePr/>
                <a:graphic xmlns:a="http://schemas.openxmlformats.org/drawingml/2006/main">
                  <a:graphicData uri="http://schemas.microsoft.com/office/word/2010/wordprocessingShape">
                    <wps:wsp>
                      <wps:cNvCnPr/>
                      <wps:spPr>
                        <a:xfrm>
                          <a:off x="0" y="0"/>
                          <a:ext cx="561594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5pt;margin-top:31.55pt;height:0pt;width:442.2pt;z-index:251660288;mso-width-relative:page;mso-height-relative:page;" filled="f" stroked="t" coordsize="21600,21600" o:gfxdata="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B/IChU1QAAAAcBAAAP&#10;AAAAAAAAAAEAIAAAACIAAABkcnMvZG93bnJldi54bWxQSwECFAAUAAAACACHTuJAJz3HLeIBAACy&#10;AwAADgAAAAAAAAABACAAAAAkAQAAZHJzL2Uyb0RvYy54bWxQSwUGAAAAAAYABgBZAQAAeAUAAAAA&#10;">
                <v:fill on="f" focussize="0,0"/>
                <v:stroke weight="1pt" color="#000000 [3213]" miterlimit="8" joinstyle="miter"/>
                <v:imagedata o:title=""/>
                <o:lock v:ext="edit" aspectratio="f"/>
              </v:line>
            </w:pict>
          </mc:Fallback>
        </mc:AlternateContent>
      </w:r>
      <w:r>
        <w:rPr>
          <w:rFonts w:hint="eastAsia" w:ascii="仿宋" w:hAnsi="仿宋" w:eastAsia="仿宋"/>
          <w:position w:val="-6"/>
          <w:sz w:val="28"/>
          <w:szCs w:val="28"/>
        </w:rPr>
        <w:t>中国建设工程造价管理协会秘书处          20</w:t>
      </w:r>
      <w:r>
        <w:rPr>
          <w:rFonts w:hint="eastAsia" w:ascii="仿宋" w:hAnsi="仿宋" w:eastAsia="仿宋"/>
          <w:position w:val="-6"/>
          <w:sz w:val="28"/>
          <w:szCs w:val="28"/>
          <w:lang w:val="en-US" w:eastAsia="zh-CN"/>
        </w:rPr>
        <w:t>25</w:t>
      </w:r>
      <w:r>
        <w:rPr>
          <w:rFonts w:hint="eastAsia" w:ascii="仿宋" w:hAnsi="仿宋" w:eastAsia="仿宋"/>
          <w:position w:val="-6"/>
          <w:sz w:val="28"/>
          <w:szCs w:val="28"/>
        </w:rPr>
        <w:t>年</w:t>
      </w:r>
      <w:r>
        <w:rPr>
          <w:rFonts w:hint="eastAsia" w:ascii="仿宋" w:hAnsi="仿宋" w:eastAsia="仿宋"/>
          <w:position w:val="-6"/>
          <w:sz w:val="28"/>
          <w:szCs w:val="28"/>
          <w:lang w:val="en-US" w:eastAsia="zh-CN"/>
        </w:rPr>
        <w:t>2</w:t>
      </w:r>
      <w:r>
        <w:rPr>
          <w:rFonts w:hint="eastAsia" w:ascii="仿宋" w:hAnsi="仿宋" w:eastAsia="仿宋"/>
          <w:position w:val="-6"/>
          <w:sz w:val="28"/>
          <w:szCs w:val="28"/>
        </w:rPr>
        <w:t>月</w:t>
      </w:r>
      <w:r>
        <w:rPr>
          <w:rFonts w:hint="eastAsia" w:ascii="仿宋" w:hAnsi="仿宋" w:eastAsia="仿宋"/>
          <w:position w:val="-6"/>
          <w:sz w:val="28"/>
          <w:szCs w:val="28"/>
          <w:lang w:val="en-US" w:eastAsia="zh-CN"/>
        </w:rPr>
        <w:t>25</w:t>
      </w:r>
      <w:r>
        <w:rPr>
          <w:rFonts w:hint="eastAsia" w:ascii="仿宋" w:hAnsi="仿宋" w:eastAsia="仿宋"/>
          <w:position w:val="-6"/>
          <w:sz w:val="28"/>
          <w:szCs w:val="28"/>
        </w:rPr>
        <w:t xml:space="preserve">日印发 </w:t>
      </w:r>
    </w:p>
    <w:sectPr>
      <w:pgSz w:w="11906" w:h="16838"/>
      <w:pgMar w:top="2098" w:right="1474"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49A750-5891-4E7F-9FE9-E9E9CC86B63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AA9E9EEB-70FD-4494-9892-0069BC7E6571}"/>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embedRegular r:id="rId3" w:fontKey="{5CD8DF55-B59D-4204-BB63-8E622348CB97}"/>
  </w:font>
  <w:font w:name="仿宋">
    <w:panose1 w:val="02010609060101010101"/>
    <w:charset w:val="86"/>
    <w:family w:val="auto"/>
    <w:pitch w:val="default"/>
    <w:sig w:usb0="800002BF" w:usb1="38CF7CFA" w:usb2="00000016" w:usb3="00000000" w:csb0="00040001" w:csb1="00000000"/>
    <w:embedRegular r:id="rId4" w:fontKey="{80BF0345-1ED2-405B-AB1A-58A1E82D2C6D}"/>
  </w:font>
  <w:font w:name="方正小标宋_GBK">
    <w:panose1 w:val="02000000000000000000"/>
    <w:charset w:val="86"/>
    <w:family w:val="auto"/>
    <w:pitch w:val="default"/>
    <w:sig w:usb0="A00002BF" w:usb1="38CF7CFA" w:usb2="00082016" w:usb3="00000000" w:csb0="00040001" w:csb1="00000000"/>
    <w:embedRegular r:id="rId5" w:fontKey="{DA868BFD-4EC6-44A7-87FA-3ECD6650D58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A6DF6E">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273F58">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A273F58">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8DCAAA"/>
    <w:multiLevelType w:val="singleLevel"/>
    <w:tmpl w:val="C98DCAAA"/>
    <w:lvl w:ilvl="0" w:tentative="0">
      <w:start w:val="1"/>
      <w:numFmt w:val="chineseCounting"/>
      <w:suff w:val="nothing"/>
      <w:lvlText w:val="%1、"/>
      <w:lvlJc w:val="left"/>
      <w:rPr>
        <w:rFonts w:hint="eastAsia"/>
      </w:rPr>
    </w:lvl>
  </w:abstractNum>
  <w:abstractNum w:abstractNumId="1">
    <w:nsid w:val="2627D0B2"/>
    <w:multiLevelType w:val="singleLevel"/>
    <w:tmpl w:val="2627D0B2"/>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4"/>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wMWM3MjliYzFjZDFmYTMyMDcwOWE2ZTRmYmE4ZWIifQ=="/>
  </w:docVars>
  <w:rsids>
    <w:rsidRoot w:val="14272EF2"/>
    <w:rsid w:val="002933B0"/>
    <w:rsid w:val="00300FEE"/>
    <w:rsid w:val="003550AC"/>
    <w:rsid w:val="008B73C2"/>
    <w:rsid w:val="00CE72AE"/>
    <w:rsid w:val="00F036C9"/>
    <w:rsid w:val="01066A48"/>
    <w:rsid w:val="012A6BDB"/>
    <w:rsid w:val="017442FA"/>
    <w:rsid w:val="017D4F5C"/>
    <w:rsid w:val="01D17056"/>
    <w:rsid w:val="01D91A77"/>
    <w:rsid w:val="0204742C"/>
    <w:rsid w:val="02160F0D"/>
    <w:rsid w:val="021A27AB"/>
    <w:rsid w:val="02212489"/>
    <w:rsid w:val="022B2C0A"/>
    <w:rsid w:val="02337D11"/>
    <w:rsid w:val="02753E85"/>
    <w:rsid w:val="027B532F"/>
    <w:rsid w:val="0297204E"/>
    <w:rsid w:val="02A93B2F"/>
    <w:rsid w:val="03575D3D"/>
    <w:rsid w:val="035B751F"/>
    <w:rsid w:val="037D56E7"/>
    <w:rsid w:val="03B22EB7"/>
    <w:rsid w:val="03CC21CB"/>
    <w:rsid w:val="03E80687"/>
    <w:rsid w:val="04185410"/>
    <w:rsid w:val="041A2F36"/>
    <w:rsid w:val="04477AA3"/>
    <w:rsid w:val="04BA5029"/>
    <w:rsid w:val="04EA4E38"/>
    <w:rsid w:val="04FA4B16"/>
    <w:rsid w:val="051060E7"/>
    <w:rsid w:val="052D2A0C"/>
    <w:rsid w:val="0553640D"/>
    <w:rsid w:val="05665D07"/>
    <w:rsid w:val="059705B7"/>
    <w:rsid w:val="05B9052D"/>
    <w:rsid w:val="060519C4"/>
    <w:rsid w:val="062A142B"/>
    <w:rsid w:val="063618DF"/>
    <w:rsid w:val="0671705A"/>
    <w:rsid w:val="06840B3B"/>
    <w:rsid w:val="06AE3E0A"/>
    <w:rsid w:val="06C07699"/>
    <w:rsid w:val="06DF0467"/>
    <w:rsid w:val="07117EF5"/>
    <w:rsid w:val="071E2D3E"/>
    <w:rsid w:val="075C1AB8"/>
    <w:rsid w:val="07691ADF"/>
    <w:rsid w:val="076B3AA9"/>
    <w:rsid w:val="07B471FE"/>
    <w:rsid w:val="08395955"/>
    <w:rsid w:val="08585DDB"/>
    <w:rsid w:val="08640C24"/>
    <w:rsid w:val="08744BDF"/>
    <w:rsid w:val="089B6610"/>
    <w:rsid w:val="08AB6853"/>
    <w:rsid w:val="08B5322E"/>
    <w:rsid w:val="08C77405"/>
    <w:rsid w:val="08DC4C5E"/>
    <w:rsid w:val="090F43F6"/>
    <w:rsid w:val="098448B9"/>
    <w:rsid w:val="099C619C"/>
    <w:rsid w:val="09A3577C"/>
    <w:rsid w:val="09AF5ECF"/>
    <w:rsid w:val="09D05E45"/>
    <w:rsid w:val="09D9119E"/>
    <w:rsid w:val="09E902BD"/>
    <w:rsid w:val="0A432ABB"/>
    <w:rsid w:val="0ABB4D47"/>
    <w:rsid w:val="0AE61DC4"/>
    <w:rsid w:val="0B112BB9"/>
    <w:rsid w:val="0B363E66"/>
    <w:rsid w:val="0B4E34C6"/>
    <w:rsid w:val="0B550CF8"/>
    <w:rsid w:val="0B5C3E34"/>
    <w:rsid w:val="0B6902FF"/>
    <w:rsid w:val="0B6E5916"/>
    <w:rsid w:val="0B753148"/>
    <w:rsid w:val="0BA82601"/>
    <w:rsid w:val="0BB57111"/>
    <w:rsid w:val="0BCF0AAA"/>
    <w:rsid w:val="0BE1433A"/>
    <w:rsid w:val="0C0369A6"/>
    <w:rsid w:val="0C0B585A"/>
    <w:rsid w:val="0C112E71"/>
    <w:rsid w:val="0C41127C"/>
    <w:rsid w:val="0C533700"/>
    <w:rsid w:val="0C6F7B97"/>
    <w:rsid w:val="0C807CE3"/>
    <w:rsid w:val="0C8A71F6"/>
    <w:rsid w:val="0CC71781"/>
    <w:rsid w:val="0CFA2DE8"/>
    <w:rsid w:val="0D074274"/>
    <w:rsid w:val="0D10671C"/>
    <w:rsid w:val="0D215336"/>
    <w:rsid w:val="0D584706"/>
    <w:rsid w:val="0D5D5C42"/>
    <w:rsid w:val="0D75742F"/>
    <w:rsid w:val="0D933D59"/>
    <w:rsid w:val="0D9A50E8"/>
    <w:rsid w:val="0DB717F6"/>
    <w:rsid w:val="0E006014"/>
    <w:rsid w:val="0E2F75DE"/>
    <w:rsid w:val="0E4A4226"/>
    <w:rsid w:val="0E625C06"/>
    <w:rsid w:val="0E6A4ABA"/>
    <w:rsid w:val="0E8535DE"/>
    <w:rsid w:val="0EBD108E"/>
    <w:rsid w:val="0EDE2DB2"/>
    <w:rsid w:val="0F0C5B71"/>
    <w:rsid w:val="0F135152"/>
    <w:rsid w:val="0F1F3AF7"/>
    <w:rsid w:val="0F6B0AEA"/>
    <w:rsid w:val="0F81030D"/>
    <w:rsid w:val="0F9F0794"/>
    <w:rsid w:val="0FB00BF3"/>
    <w:rsid w:val="0FBC7598"/>
    <w:rsid w:val="0FFF56D6"/>
    <w:rsid w:val="1032785A"/>
    <w:rsid w:val="10394744"/>
    <w:rsid w:val="103A670E"/>
    <w:rsid w:val="10D821AF"/>
    <w:rsid w:val="10E943BC"/>
    <w:rsid w:val="10EA1EE2"/>
    <w:rsid w:val="11186A50"/>
    <w:rsid w:val="114C47E4"/>
    <w:rsid w:val="115A0E16"/>
    <w:rsid w:val="118539B9"/>
    <w:rsid w:val="11B77321"/>
    <w:rsid w:val="11BD2408"/>
    <w:rsid w:val="11C20769"/>
    <w:rsid w:val="11C24C0D"/>
    <w:rsid w:val="11C97D4A"/>
    <w:rsid w:val="11F0177A"/>
    <w:rsid w:val="11F272A1"/>
    <w:rsid w:val="120E7E53"/>
    <w:rsid w:val="1232769D"/>
    <w:rsid w:val="125E66E4"/>
    <w:rsid w:val="12695089"/>
    <w:rsid w:val="12C34799"/>
    <w:rsid w:val="12CC5D44"/>
    <w:rsid w:val="13082AF4"/>
    <w:rsid w:val="131C5A5A"/>
    <w:rsid w:val="131E40C5"/>
    <w:rsid w:val="13203999"/>
    <w:rsid w:val="133E6515"/>
    <w:rsid w:val="134F0723"/>
    <w:rsid w:val="135D699C"/>
    <w:rsid w:val="13DA4490"/>
    <w:rsid w:val="13DD188A"/>
    <w:rsid w:val="140B289C"/>
    <w:rsid w:val="14272EF2"/>
    <w:rsid w:val="144E2BD1"/>
    <w:rsid w:val="144E5135"/>
    <w:rsid w:val="14531B4D"/>
    <w:rsid w:val="145E0C1D"/>
    <w:rsid w:val="14A01236"/>
    <w:rsid w:val="14A8633C"/>
    <w:rsid w:val="14C8078D"/>
    <w:rsid w:val="14E530ED"/>
    <w:rsid w:val="14F52C04"/>
    <w:rsid w:val="15110599"/>
    <w:rsid w:val="151468F2"/>
    <w:rsid w:val="153100E0"/>
    <w:rsid w:val="155E4C4D"/>
    <w:rsid w:val="156E1C8F"/>
    <w:rsid w:val="15783F61"/>
    <w:rsid w:val="15793835"/>
    <w:rsid w:val="158D108E"/>
    <w:rsid w:val="15DF5D8E"/>
    <w:rsid w:val="15FB7821"/>
    <w:rsid w:val="161B48EC"/>
    <w:rsid w:val="16CF5E02"/>
    <w:rsid w:val="17033CFE"/>
    <w:rsid w:val="17342109"/>
    <w:rsid w:val="173914CE"/>
    <w:rsid w:val="17424826"/>
    <w:rsid w:val="1780534F"/>
    <w:rsid w:val="17884203"/>
    <w:rsid w:val="17B03166"/>
    <w:rsid w:val="17CC2342"/>
    <w:rsid w:val="17EE4066"/>
    <w:rsid w:val="17F673BF"/>
    <w:rsid w:val="1837794D"/>
    <w:rsid w:val="18695DE3"/>
    <w:rsid w:val="18B43502"/>
    <w:rsid w:val="18B54B84"/>
    <w:rsid w:val="19526877"/>
    <w:rsid w:val="195A5E2A"/>
    <w:rsid w:val="197762DD"/>
    <w:rsid w:val="199926F8"/>
    <w:rsid w:val="19B906A4"/>
    <w:rsid w:val="19BD63E6"/>
    <w:rsid w:val="19FD2C86"/>
    <w:rsid w:val="1A277D03"/>
    <w:rsid w:val="1A52614B"/>
    <w:rsid w:val="1AB175CD"/>
    <w:rsid w:val="1ADD03C2"/>
    <w:rsid w:val="1BAD248A"/>
    <w:rsid w:val="1BD16179"/>
    <w:rsid w:val="1C406E5A"/>
    <w:rsid w:val="1C654B13"/>
    <w:rsid w:val="1C8C6544"/>
    <w:rsid w:val="1C9A47BD"/>
    <w:rsid w:val="1CA613B3"/>
    <w:rsid w:val="1CAA0778"/>
    <w:rsid w:val="1CD31A7D"/>
    <w:rsid w:val="1CDD28FB"/>
    <w:rsid w:val="1CE1063D"/>
    <w:rsid w:val="1D063C00"/>
    <w:rsid w:val="1D24677C"/>
    <w:rsid w:val="1D3544E5"/>
    <w:rsid w:val="1D835251"/>
    <w:rsid w:val="1D9A1B11"/>
    <w:rsid w:val="1DA358F3"/>
    <w:rsid w:val="1DC0131C"/>
    <w:rsid w:val="1E122A78"/>
    <w:rsid w:val="1E2F712F"/>
    <w:rsid w:val="1E366767"/>
    <w:rsid w:val="1E4A3FC0"/>
    <w:rsid w:val="1E5D1F46"/>
    <w:rsid w:val="1E7159F1"/>
    <w:rsid w:val="1E7C3D2A"/>
    <w:rsid w:val="1E8A260F"/>
    <w:rsid w:val="1EAB0F03"/>
    <w:rsid w:val="1EB83620"/>
    <w:rsid w:val="1EE14925"/>
    <w:rsid w:val="1EFF2FFD"/>
    <w:rsid w:val="1F3709E9"/>
    <w:rsid w:val="1F3C1B5B"/>
    <w:rsid w:val="1F5D7265"/>
    <w:rsid w:val="1F6B2440"/>
    <w:rsid w:val="1F8B2AE2"/>
    <w:rsid w:val="1FDB75C6"/>
    <w:rsid w:val="1FE346CD"/>
    <w:rsid w:val="1FF22B62"/>
    <w:rsid w:val="20124FB2"/>
    <w:rsid w:val="20765541"/>
    <w:rsid w:val="207729E9"/>
    <w:rsid w:val="20955963"/>
    <w:rsid w:val="20D34741"/>
    <w:rsid w:val="20F14BC7"/>
    <w:rsid w:val="21076199"/>
    <w:rsid w:val="21156A1C"/>
    <w:rsid w:val="212B632B"/>
    <w:rsid w:val="21333432"/>
    <w:rsid w:val="21505D92"/>
    <w:rsid w:val="21723F5A"/>
    <w:rsid w:val="2186530F"/>
    <w:rsid w:val="2190618E"/>
    <w:rsid w:val="219D08AB"/>
    <w:rsid w:val="219F0AC7"/>
    <w:rsid w:val="21C81DCC"/>
    <w:rsid w:val="21E604A4"/>
    <w:rsid w:val="21F91F85"/>
    <w:rsid w:val="222A020A"/>
    <w:rsid w:val="22617B2B"/>
    <w:rsid w:val="226256A5"/>
    <w:rsid w:val="22680EB9"/>
    <w:rsid w:val="228F6446"/>
    <w:rsid w:val="22A622CB"/>
    <w:rsid w:val="22E569AE"/>
    <w:rsid w:val="22EA5D72"/>
    <w:rsid w:val="22F015DA"/>
    <w:rsid w:val="232E5C5F"/>
    <w:rsid w:val="238E494F"/>
    <w:rsid w:val="23B048C6"/>
    <w:rsid w:val="23BC14BC"/>
    <w:rsid w:val="23BC326A"/>
    <w:rsid w:val="23BE654F"/>
    <w:rsid w:val="23F944BF"/>
    <w:rsid w:val="24156E1F"/>
    <w:rsid w:val="24505374"/>
    <w:rsid w:val="245F149B"/>
    <w:rsid w:val="24DD793C"/>
    <w:rsid w:val="252B05F7"/>
    <w:rsid w:val="254B6F9C"/>
    <w:rsid w:val="257F27A2"/>
    <w:rsid w:val="258129BE"/>
    <w:rsid w:val="259C15A5"/>
    <w:rsid w:val="259F4BF2"/>
    <w:rsid w:val="25B20DC9"/>
    <w:rsid w:val="25EF3DCB"/>
    <w:rsid w:val="25F018F1"/>
    <w:rsid w:val="26357304"/>
    <w:rsid w:val="263E08AF"/>
    <w:rsid w:val="26493A97"/>
    <w:rsid w:val="26571970"/>
    <w:rsid w:val="265C2AE3"/>
    <w:rsid w:val="26997893"/>
    <w:rsid w:val="26B91CE3"/>
    <w:rsid w:val="26CA640F"/>
    <w:rsid w:val="26F92F26"/>
    <w:rsid w:val="270A0791"/>
    <w:rsid w:val="272F1FA5"/>
    <w:rsid w:val="27343A60"/>
    <w:rsid w:val="27361586"/>
    <w:rsid w:val="273839B0"/>
    <w:rsid w:val="273D159F"/>
    <w:rsid w:val="27427F2B"/>
    <w:rsid w:val="27561C28"/>
    <w:rsid w:val="27B84691"/>
    <w:rsid w:val="27CC5A46"/>
    <w:rsid w:val="27D05536"/>
    <w:rsid w:val="27D668C5"/>
    <w:rsid w:val="284D302B"/>
    <w:rsid w:val="285E6FE6"/>
    <w:rsid w:val="289C6A98"/>
    <w:rsid w:val="28EE5C5C"/>
    <w:rsid w:val="28F45255"/>
    <w:rsid w:val="290556B4"/>
    <w:rsid w:val="292C49EE"/>
    <w:rsid w:val="293E4722"/>
    <w:rsid w:val="29515120"/>
    <w:rsid w:val="2973261D"/>
    <w:rsid w:val="29841E1A"/>
    <w:rsid w:val="29946A38"/>
    <w:rsid w:val="29BD5F8E"/>
    <w:rsid w:val="29C63095"/>
    <w:rsid w:val="29DA08EE"/>
    <w:rsid w:val="29E27E65"/>
    <w:rsid w:val="29F16ABA"/>
    <w:rsid w:val="29FA4AED"/>
    <w:rsid w:val="29FD282F"/>
    <w:rsid w:val="2A273408"/>
    <w:rsid w:val="2A383867"/>
    <w:rsid w:val="2A506E02"/>
    <w:rsid w:val="2A612DBE"/>
    <w:rsid w:val="2A834AE2"/>
    <w:rsid w:val="2ACF5F79"/>
    <w:rsid w:val="2AF14141"/>
    <w:rsid w:val="2B1C4F36"/>
    <w:rsid w:val="2B2838DB"/>
    <w:rsid w:val="2B6A7A50"/>
    <w:rsid w:val="2BB1567F"/>
    <w:rsid w:val="2BDB6BA0"/>
    <w:rsid w:val="2BFA7026"/>
    <w:rsid w:val="2C2440A3"/>
    <w:rsid w:val="2C3521DC"/>
    <w:rsid w:val="2C526E62"/>
    <w:rsid w:val="2C6A3481"/>
    <w:rsid w:val="2C7843EE"/>
    <w:rsid w:val="2C9E3E55"/>
    <w:rsid w:val="2CC976CA"/>
    <w:rsid w:val="2CF11483"/>
    <w:rsid w:val="2D3A7FF3"/>
    <w:rsid w:val="2D3B78F6"/>
    <w:rsid w:val="2D5C5ABE"/>
    <w:rsid w:val="2D6230D5"/>
    <w:rsid w:val="2DA921BD"/>
    <w:rsid w:val="2DB43204"/>
    <w:rsid w:val="2DC21DC5"/>
    <w:rsid w:val="2DC8007E"/>
    <w:rsid w:val="2DD37B2E"/>
    <w:rsid w:val="2E051CB2"/>
    <w:rsid w:val="2E0E0B66"/>
    <w:rsid w:val="2E0E500A"/>
    <w:rsid w:val="2E1F2D74"/>
    <w:rsid w:val="2E4113A9"/>
    <w:rsid w:val="2E884DBD"/>
    <w:rsid w:val="2EBF4557"/>
    <w:rsid w:val="2F1057ED"/>
    <w:rsid w:val="2F126434"/>
    <w:rsid w:val="2F2820FC"/>
    <w:rsid w:val="2F391C13"/>
    <w:rsid w:val="2F5922B5"/>
    <w:rsid w:val="2F594063"/>
    <w:rsid w:val="2F827A5E"/>
    <w:rsid w:val="2FC0232C"/>
    <w:rsid w:val="2FC11C09"/>
    <w:rsid w:val="30517430"/>
    <w:rsid w:val="305E190B"/>
    <w:rsid w:val="30823A8E"/>
    <w:rsid w:val="30886D82"/>
    <w:rsid w:val="30B04157"/>
    <w:rsid w:val="30C21852"/>
    <w:rsid w:val="3115220C"/>
    <w:rsid w:val="31307046"/>
    <w:rsid w:val="314825E1"/>
    <w:rsid w:val="31496359"/>
    <w:rsid w:val="3179279B"/>
    <w:rsid w:val="31B77767"/>
    <w:rsid w:val="31DE6AA2"/>
    <w:rsid w:val="31E72C6D"/>
    <w:rsid w:val="31FD161E"/>
    <w:rsid w:val="31FE0EF2"/>
    <w:rsid w:val="32110C25"/>
    <w:rsid w:val="32317519"/>
    <w:rsid w:val="325356E2"/>
    <w:rsid w:val="326D061A"/>
    <w:rsid w:val="32A73338"/>
    <w:rsid w:val="32E53E60"/>
    <w:rsid w:val="32E60304"/>
    <w:rsid w:val="3304078A"/>
    <w:rsid w:val="33432F6D"/>
    <w:rsid w:val="33745910"/>
    <w:rsid w:val="337C6572"/>
    <w:rsid w:val="33870A96"/>
    <w:rsid w:val="339C6C14"/>
    <w:rsid w:val="33B2468A"/>
    <w:rsid w:val="340A1DD0"/>
    <w:rsid w:val="34192013"/>
    <w:rsid w:val="343E0768"/>
    <w:rsid w:val="34473024"/>
    <w:rsid w:val="344D25B1"/>
    <w:rsid w:val="34792656"/>
    <w:rsid w:val="348558FB"/>
    <w:rsid w:val="349B3370"/>
    <w:rsid w:val="34E22D4D"/>
    <w:rsid w:val="34E74AEF"/>
    <w:rsid w:val="351A24E7"/>
    <w:rsid w:val="357617BA"/>
    <w:rsid w:val="357F059C"/>
    <w:rsid w:val="3583008C"/>
    <w:rsid w:val="35CF32D1"/>
    <w:rsid w:val="35FF348B"/>
    <w:rsid w:val="360A255B"/>
    <w:rsid w:val="362C0724"/>
    <w:rsid w:val="36723C5D"/>
    <w:rsid w:val="36E0506A"/>
    <w:rsid w:val="36FD3E6E"/>
    <w:rsid w:val="36FF1E8D"/>
    <w:rsid w:val="37152F66"/>
    <w:rsid w:val="373A29CC"/>
    <w:rsid w:val="37797999"/>
    <w:rsid w:val="377D0B0B"/>
    <w:rsid w:val="37B409D1"/>
    <w:rsid w:val="37C85D72"/>
    <w:rsid w:val="37DA5F5D"/>
    <w:rsid w:val="37E312B6"/>
    <w:rsid w:val="37E86E8C"/>
    <w:rsid w:val="383733B0"/>
    <w:rsid w:val="38543F62"/>
    <w:rsid w:val="387D5266"/>
    <w:rsid w:val="38F44DFD"/>
    <w:rsid w:val="38FA68B7"/>
    <w:rsid w:val="390D7134"/>
    <w:rsid w:val="39273424"/>
    <w:rsid w:val="39A24859"/>
    <w:rsid w:val="39D013C6"/>
    <w:rsid w:val="39D25B9B"/>
    <w:rsid w:val="3A007B82"/>
    <w:rsid w:val="3A1219DE"/>
    <w:rsid w:val="3A1A4D37"/>
    <w:rsid w:val="3A257964"/>
    <w:rsid w:val="3A6366DE"/>
    <w:rsid w:val="3A6C5593"/>
    <w:rsid w:val="3A777A93"/>
    <w:rsid w:val="3AC043AD"/>
    <w:rsid w:val="3ACA050B"/>
    <w:rsid w:val="3ACD1DA9"/>
    <w:rsid w:val="3ADD023E"/>
    <w:rsid w:val="3AE35129"/>
    <w:rsid w:val="3B070E17"/>
    <w:rsid w:val="3B143534"/>
    <w:rsid w:val="3B6C511E"/>
    <w:rsid w:val="3B862684"/>
    <w:rsid w:val="3B9D79CE"/>
    <w:rsid w:val="3BA174BE"/>
    <w:rsid w:val="3BCE43C7"/>
    <w:rsid w:val="3BFC46F4"/>
    <w:rsid w:val="3BFE66BE"/>
    <w:rsid w:val="3C264040"/>
    <w:rsid w:val="3C797AF3"/>
    <w:rsid w:val="3CE37662"/>
    <w:rsid w:val="3D145A6E"/>
    <w:rsid w:val="3D235CB1"/>
    <w:rsid w:val="3D3472BD"/>
    <w:rsid w:val="3D540560"/>
    <w:rsid w:val="3D5C2474"/>
    <w:rsid w:val="3D647982"/>
    <w:rsid w:val="3DAF5796"/>
    <w:rsid w:val="3DB86D41"/>
    <w:rsid w:val="3DBA6615"/>
    <w:rsid w:val="3DC56D68"/>
    <w:rsid w:val="3E067AAC"/>
    <w:rsid w:val="3E864749"/>
    <w:rsid w:val="3EB94B1E"/>
    <w:rsid w:val="3ECF60F0"/>
    <w:rsid w:val="3EE75F67"/>
    <w:rsid w:val="3F057D64"/>
    <w:rsid w:val="3F0A35CC"/>
    <w:rsid w:val="3F43088C"/>
    <w:rsid w:val="3F520ACF"/>
    <w:rsid w:val="3FB3156E"/>
    <w:rsid w:val="3FF658FE"/>
    <w:rsid w:val="4024246B"/>
    <w:rsid w:val="40445E97"/>
    <w:rsid w:val="404546A9"/>
    <w:rsid w:val="40464190"/>
    <w:rsid w:val="409C46F8"/>
    <w:rsid w:val="40A37834"/>
    <w:rsid w:val="40A4535A"/>
    <w:rsid w:val="4107006A"/>
    <w:rsid w:val="419158DF"/>
    <w:rsid w:val="41AA074E"/>
    <w:rsid w:val="41AE4DE5"/>
    <w:rsid w:val="41BE41FA"/>
    <w:rsid w:val="41F45E6E"/>
    <w:rsid w:val="41F540C0"/>
    <w:rsid w:val="422F6C65"/>
    <w:rsid w:val="428E0070"/>
    <w:rsid w:val="42A15FF5"/>
    <w:rsid w:val="42D27F5D"/>
    <w:rsid w:val="42DE16F8"/>
    <w:rsid w:val="43086074"/>
    <w:rsid w:val="43120CA1"/>
    <w:rsid w:val="431542ED"/>
    <w:rsid w:val="431762B8"/>
    <w:rsid w:val="43601A0D"/>
    <w:rsid w:val="43776D56"/>
    <w:rsid w:val="438020AF"/>
    <w:rsid w:val="43884ABF"/>
    <w:rsid w:val="438D3615"/>
    <w:rsid w:val="438F0EF2"/>
    <w:rsid w:val="439D56D9"/>
    <w:rsid w:val="43B81849"/>
    <w:rsid w:val="441647C1"/>
    <w:rsid w:val="44231564"/>
    <w:rsid w:val="443F5AC6"/>
    <w:rsid w:val="4456696C"/>
    <w:rsid w:val="44873867"/>
    <w:rsid w:val="44891B58"/>
    <w:rsid w:val="44BD4C3D"/>
    <w:rsid w:val="44F93EC7"/>
    <w:rsid w:val="451707F1"/>
    <w:rsid w:val="4550785F"/>
    <w:rsid w:val="45E05087"/>
    <w:rsid w:val="45EF52CA"/>
    <w:rsid w:val="46003033"/>
    <w:rsid w:val="46054AED"/>
    <w:rsid w:val="466C691A"/>
    <w:rsid w:val="46963997"/>
    <w:rsid w:val="46C6602A"/>
    <w:rsid w:val="46D52711"/>
    <w:rsid w:val="46F11087"/>
    <w:rsid w:val="46FD57C4"/>
    <w:rsid w:val="472F06B6"/>
    <w:rsid w:val="475528E3"/>
    <w:rsid w:val="476A2E5A"/>
    <w:rsid w:val="477A0BC3"/>
    <w:rsid w:val="478B1022"/>
    <w:rsid w:val="478F0B12"/>
    <w:rsid w:val="47A7473F"/>
    <w:rsid w:val="47BC11DC"/>
    <w:rsid w:val="47BE31A6"/>
    <w:rsid w:val="47E86474"/>
    <w:rsid w:val="47F646ED"/>
    <w:rsid w:val="480C5CBF"/>
    <w:rsid w:val="480F755D"/>
    <w:rsid w:val="483F5361"/>
    <w:rsid w:val="48550F4C"/>
    <w:rsid w:val="489857A5"/>
    <w:rsid w:val="489B7043"/>
    <w:rsid w:val="48B170D6"/>
    <w:rsid w:val="48BA1BBF"/>
    <w:rsid w:val="48BB76E5"/>
    <w:rsid w:val="48C90054"/>
    <w:rsid w:val="48E30ECA"/>
    <w:rsid w:val="48E44E8E"/>
    <w:rsid w:val="491C0184"/>
    <w:rsid w:val="49396F88"/>
    <w:rsid w:val="4944592C"/>
    <w:rsid w:val="496164DE"/>
    <w:rsid w:val="4968161B"/>
    <w:rsid w:val="496D6C31"/>
    <w:rsid w:val="49DD71DE"/>
    <w:rsid w:val="49E35145"/>
    <w:rsid w:val="4A1E7F2C"/>
    <w:rsid w:val="4AA30431"/>
    <w:rsid w:val="4AA448D5"/>
    <w:rsid w:val="4AE66C9B"/>
    <w:rsid w:val="4B1A06F3"/>
    <w:rsid w:val="4B271062"/>
    <w:rsid w:val="4B2D2F99"/>
    <w:rsid w:val="4B2E23F0"/>
    <w:rsid w:val="4B31017A"/>
    <w:rsid w:val="4B447E66"/>
    <w:rsid w:val="4B920BD1"/>
    <w:rsid w:val="4BB548C0"/>
    <w:rsid w:val="4BED22AB"/>
    <w:rsid w:val="4C242A08"/>
    <w:rsid w:val="4C3457E4"/>
    <w:rsid w:val="4C416153"/>
    <w:rsid w:val="4C465645"/>
    <w:rsid w:val="4C5440D8"/>
    <w:rsid w:val="4CCE3E8B"/>
    <w:rsid w:val="4D061C48"/>
    <w:rsid w:val="4D693BB4"/>
    <w:rsid w:val="4D8B58D8"/>
    <w:rsid w:val="4DAA3E7E"/>
    <w:rsid w:val="4DDD2ADA"/>
    <w:rsid w:val="4DE35714"/>
    <w:rsid w:val="4DFA480C"/>
    <w:rsid w:val="4DFE254E"/>
    <w:rsid w:val="4E0A0EF3"/>
    <w:rsid w:val="4E6A7BE3"/>
    <w:rsid w:val="4E766588"/>
    <w:rsid w:val="4E872543"/>
    <w:rsid w:val="4E8C5DAC"/>
    <w:rsid w:val="4E8F764A"/>
    <w:rsid w:val="4EA529C9"/>
    <w:rsid w:val="4EBE3A8B"/>
    <w:rsid w:val="4EC217CD"/>
    <w:rsid w:val="4ED84B4D"/>
    <w:rsid w:val="4ED908C5"/>
    <w:rsid w:val="4EF23735"/>
    <w:rsid w:val="4F073684"/>
    <w:rsid w:val="4F161B19"/>
    <w:rsid w:val="4F9D18F3"/>
    <w:rsid w:val="4FE439C5"/>
    <w:rsid w:val="50210776"/>
    <w:rsid w:val="505446A7"/>
    <w:rsid w:val="50666188"/>
    <w:rsid w:val="507C775A"/>
    <w:rsid w:val="50974594"/>
    <w:rsid w:val="50CD6207"/>
    <w:rsid w:val="510C3724"/>
    <w:rsid w:val="515801C7"/>
    <w:rsid w:val="51630581"/>
    <w:rsid w:val="51791EEB"/>
    <w:rsid w:val="51850890"/>
    <w:rsid w:val="51B86EB8"/>
    <w:rsid w:val="51CA0754"/>
    <w:rsid w:val="51D75590"/>
    <w:rsid w:val="51FC4FF6"/>
    <w:rsid w:val="51FD35E2"/>
    <w:rsid w:val="523B4AD0"/>
    <w:rsid w:val="52595FA5"/>
    <w:rsid w:val="527C1C93"/>
    <w:rsid w:val="528943B0"/>
    <w:rsid w:val="52C90FDC"/>
    <w:rsid w:val="52CB6777"/>
    <w:rsid w:val="52D63A99"/>
    <w:rsid w:val="52D675F5"/>
    <w:rsid w:val="52E95517"/>
    <w:rsid w:val="52F537F4"/>
    <w:rsid w:val="531445C2"/>
    <w:rsid w:val="532E7431"/>
    <w:rsid w:val="53487DC7"/>
    <w:rsid w:val="536015B5"/>
    <w:rsid w:val="53963229"/>
    <w:rsid w:val="53AC47FA"/>
    <w:rsid w:val="53B27FDC"/>
    <w:rsid w:val="53B37937"/>
    <w:rsid w:val="53BA6F17"/>
    <w:rsid w:val="53CA4C80"/>
    <w:rsid w:val="53E53868"/>
    <w:rsid w:val="53F32429"/>
    <w:rsid w:val="53F65A75"/>
    <w:rsid w:val="541C1980"/>
    <w:rsid w:val="542425E2"/>
    <w:rsid w:val="544B43C7"/>
    <w:rsid w:val="5472334E"/>
    <w:rsid w:val="54D23DEC"/>
    <w:rsid w:val="55052414"/>
    <w:rsid w:val="556C2493"/>
    <w:rsid w:val="55825812"/>
    <w:rsid w:val="55A15965"/>
    <w:rsid w:val="55C45E2B"/>
    <w:rsid w:val="55E03256"/>
    <w:rsid w:val="55E97640"/>
    <w:rsid w:val="55F935FB"/>
    <w:rsid w:val="56066443"/>
    <w:rsid w:val="5627460C"/>
    <w:rsid w:val="56762B39"/>
    <w:rsid w:val="56D976B4"/>
    <w:rsid w:val="56E83D9B"/>
    <w:rsid w:val="56EB73E7"/>
    <w:rsid w:val="56F00EA2"/>
    <w:rsid w:val="570F02DD"/>
    <w:rsid w:val="576176AA"/>
    <w:rsid w:val="57672F12"/>
    <w:rsid w:val="576F626A"/>
    <w:rsid w:val="57917F8F"/>
    <w:rsid w:val="579730CB"/>
    <w:rsid w:val="57A51C8C"/>
    <w:rsid w:val="57BB500C"/>
    <w:rsid w:val="57EA58F1"/>
    <w:rsid w:val="57EF2F07"/>
    <w:rsid w:val="581110D0"/>
    <w:rsid w:val="5867225C"/>
    <w:rsid w:val="5870229A"/>
    <w:rsid w:val="58D42829"/>
    <w:rsid w:val="58E30CBE"/>
    <w:rsid w:val="58EB1CFE"/>
    <w:rsid w:val="59044790"/>
    <w:rsid w:val="594A4899"/>
    <w:rsid w:val="59883613"/>
    <w:rsid w:val="598F04FE"/>
    <w:rsid w:val="59F12F67"/>
    <w:rsid w:val="59F34F31"/>
    <w:rsid w:val="59FE7432"/>
    <w:rsid w:val="5A6E0A5B"/>
    <w:rsid w:val="5AAB0096"/>
    <w:rsid w:val="5AF16C7A"/>
    <w:rsid w:val="5B0171D9"/>
    <w:rsid w:val="5B0647F0"/>
    <w:rsid w:val="5B4B2B4A"/>
    <w:rsid w:val="5B4D241F"/>
    <w:rsid w:val="5B7C0F56"/>
    <w:rsid w:val="5B85605C"/>
    <w:rsid w:val="5B857E0A"/>
    <w:rsid w:val="5BAF30D9"/>
    <w:rsid w:val="5C0276AD"/>
    <w:rsid w:val="5C052CF9"/>
    <w:rsid w:val="5C182A2D"/>
    <w:rsid w:val="5C313AEE"/>
    <w:rsid w:val="5C335AB8"/>
    <w:rsid w:val="5C3E52F0"/>
    <w:rsid w:val="5C732359"/>
    <w:rsid w:val="5CB564CD"/>
    <w:rsid w:val="5CE46DB3"/>
    <w:rsid w:val="5D0B6EBE"/>
    <w:rsid w:val="5D2418A5"/>
    <w:rsid w:val="5D8A795A"/>
    <w:rsid w:val="5DA30A1C"/>
    <w:rsid w:val="5E1216FE"/>
    <w:rsid w:val="5E547F68"/>
    <w:rsid w:val="5E6E102A"/>
    <w:rsid w:val="5E766345"/>
    <w:rsid w:val="5E826883"/>
    <w:rsid w:val="5E9640DD"/>
    <w:rsid w:val="5EB016E9"/>
    <w:rsid w:val="5EDF7832"/>
    <w:rsid w:val="5F465B03"/>
    <w:rsid w:val="5F531FCE"/>
    <w:rsid w:val="5F9A7BFD"/>
    <w:rsid w:val="5F9F3465"/>
    <w:rsid w:val="5FA32F55"/>
    <w:rsid w:val="5FA46544"/>
    <w:rsid w:val="60116111"/>
    <w:rsid w:val="60402552"/>
    <w:rsid w:val="6062071A"/>
    <w:rsid w:val="606C01E4"/>
    <w:rsid w:val="60716BAF"/>
    <w:rsid w:val="607466A0"/>
    <w:rsid w:val="6098238E"/>
    <w:rsid w:val="609A4358"/>
    <w:rsid w:val="60A32AE1"/>
    <w:rsid w:val="60AA0313"/>
    <w:rsid w:val="60C03693"/>
    <w:rsid w:val="61016185"/>
    <w:rsid w:val="61181721"/>
    <w:rsid w:val="612105D5"/>
    <w:rsid w:val="61A92379"/>
    <w:rsid w:val="61C164A8"/>
    <w:rsid w:val="61E15FB7"/>
    <w:rsid w:val="620D0B5A"/>
    <w:rsid w:val="62165C60"/>
    <w:rsid w:val="62306460"/>
    <w:rsid w:val="62605CF2"/>
    <w:rsid w:val="626F7E67"/>
    <w:rsid w:val="627A1670"/>
    <w:rsid w:val="62906FB9"/>
    <w:rsid w:val="62DF24F6"/>
    <w:rsid w:val="62EE553D"/>
    <w:rsid w:val="63253C81"/>
    <w:rsid w:val="6325478B"/>
    <w:rsid w:val="6329551F"/>
    <w:rsid w:val="633345F0"/>
    <w:rsid w:val="63750765"/>
    <w:rsid w:val="637D1D0F"/>
    <w:rsid w:val="6397692D"/>
    <w:rsid w:val="640B4F46"/>
    <w:rsid w:val="642B176B"/>
    <w:rsid w:val="64313A05"/>
    <w:rsid w:val="6454481E"/>
    <w:rsid w:val="646A5DEF"/>
    <w:rsid w:val="64721148"/>
    <w:rsid w:val="64722EF6"/>
    <w:rsid w:val="64835AEA"/>
    <w:rsid w:val="649B069F"/>
    <w:rsid w:val="64A26546"/>
    <w:rsid w:val="64D1490F"/>
    <w:rsid w:val="65165F77"/>
    <w:rsid w:val="65735178"/>
    <w:rsid w:val="65C63B99"/>
    <w:rsid w:val="65C854C3"/>
    <w:rsid w:val="65DF280D"/>
    <w:rsid w:val="66303069"/>
    <w:rsid w:val="663E581D"/>
    <w:rsid w:val="664D59C9"/>
    <w:rsid w:val="668F5FE1"/>
    <w:rsid w:val="66B617C0"/>
    <w:rsid w:val="66C13CC1"/>
    <w:rsid w:val="66DE4873"/>
    <w:rsid w:val="670C7632"/>
    <w:rsid w:val="672524A2"/>
    <w:rsid w:val="67397CFB"/>
    <w:rsid w:val="67705E13"/>
    <w:rsid w:val="67803B7C"/>
    <w:rsid w:val="67E73BFB"/>
    <w:rsid w:val="67F307F2"/>
    <w:rsid w:val="6809029D"/>
    <w:rsid w:val="681A5D7E"/>
    <w:rsid w:val="68790CF7"/>
    <w:rsid w:val="688B27D8"/>
    <w:rsid w:val="688E4077"/>
    <w:rsid w:val="68FC7232"/>
    <w:rsid w:val="69351E7F"/>
    <w:rsid w:val="6958090C"/>
    <w:rsid w:val="695B21AB"/>
    <w:rsid w:val="69855479"/>
    <w:rsid w:val="6990454A"/>
    <w:rsid w:val="69C42446"/>
    <w:rsid w:val="69D361E5"/>
    <w:rsid w:val="69DD52B6"/>
    <w:rsid w:val="6A136F29"/>
    <w:rsid w:val="6A161774"/>
    <w:rsid w:val="6A301889"/>
    <w:rsid w:val="6A3053E5"/>
    <w:rsid w:val="6A6432E1"/>
    <w:rsid w:val="6AB853DB"/>
    <w:rsid w:val="6AC16985"/>
    <w:rsid w:val="6AC66632"/>
    <w:rsid w:val="6AF26B3F"/>
    <w:rsid w:val="6B056872"/>
    <w:rsid w:val="6B43383E"/>
    <w:rsid w:val="6B7B4D86"/>
    <w:rsid w:val="6B833C3B"/>
    <w:rsid w:val="6B8A321B"/>
    <w:rsid w:val="6B95638C"/>
    <w:rsid w:val="6C205100"/>
    <w:rsid w:val="6C21592D"/>
    <w:rsid w:val="6C2B67AC"/>
    <w:rsid w:val="6C5D26DE"/>
    <w:rsid w:val="6C704F47"/>
    <w:rsid w:val="6C861C34"/>
    <w:rsid w:val="6CC14A1B"/>
    <w:rsid w:val="6D321474"/>
    <w:rsid w:val="6D3B2A1F"/>
    <w:rsid w:val="6D8048D6"/>
    <w:rsid w:val="6E0C64A0"/>
    <w:rsid w:val="6E4678CD"/>
    <w:rsid w:val="6E49116B"/>
    <w:rsid w:val="6E712470"/>
    <w:rsid w:val="6E7837FF"/>
    <w:rsid w:val="6E8514BE"/>
    <w:rsid w:val="6E8709C4"/>
    <w:rsid w:val="6EE36ECA"/>
    <w:rsid w:val="6F0F4163"/>
    <w:rsid w:val="6F35349E"/>
    <w:rsid w:val="6F35524C"/>
    <w:rsid w:val="6F4162E7"/>
    <w:rsid w:val="6F563B40"/>
    <w:rsid w:val="6F60676D"/>
    <w:rsid w:val="6F795A80"/>
    <w:rsid w:val="6F834209"/>
    <w:rsid w:val="6FB865A9"/>
    <w:rsid w:val="6FCC3E02"/>
    <w:rsid w:val="6FCD1928"/>
    <w:rsid w:val="6FEA4288"/>
    <w:rsid w:val="6FF9096F"/>
    <w:rsid w:val="706C7393"/>
    <w:rsid w:val="708C3591"/>
    <w:rsid w:val="70CC1BE0"/>
    <w:rsid w:val="70CF0F02"/>
    <w:rsid w:val="70DA60AB"/>
    <w:rsid w:val="70F34CED"/>
    <w:rsid w:val="7101188A"/>
    <w:rsid w:val="71193077"/>
    <w:rsid w:val="71285068"/>
    <w:rsid w:val="716475A7"/>
    <w:rsid w:val="71CD20B4"/>
    <w:rsid w:val="71F31B1A"/>
    <w:rsid w:val="721750DD"/>
    <w:rsid w:val="721D26F3"/>
    <w:rsid w:val="722717C4"/>
    <w:rsid w:val="72A6092F"/>
    <w:rsid w:val="72AE3C93"/>
    <w:rsid w:val="72C708B1"/>
    <w:rsid w:val="73025D8D"/>
    <w:rsid w:val="7309711B"/>
    <w:rsid w:val="735213F3"/>
    <w:rsid w:val="73D94D40"/>
    <w:rsid w:val="73F13E37"/>
    <w:rsid w:val="74602D6B"/>
    <w:rsid w:val="74D86DA5"/>
    <w:rsid w:val="753C37D8"/>
    <w:rsid w:val="75790588"/>
    <w:rsid w:val="759B4CA8"/>
    <w:rsid w:val="75CD61DE"/>
    <w:rsid w:val="75D10A4B"/>
    <w:rsid w:val="761130AA"/>
    <w:rsid w:val="764346F2"/>
    <w:rsid w:val="765B5EE0"/>
    <w:rsid w:val="76607052"/>
    <w:rsid w:val="77495D38"/>
    <w:rsid w:val="776D5ECB"/>
    <w:rsid w:val="777234E1"/>
    <w:rsid w:val="7783749C"/>
    <w:rsid w:val="77A613DD"/>
    <w:rsid w:val="77A85155"/>
    <w:rsid w:val="77BA4E88"/>
    <w:rsid w:val="77CA50CB"/>
    <w:rsid w:val="78591FAB"/>
    <w:rsid w:val="788F3C1F"/>
    <w:rsid w:val="789E0306"/>
    <w:rsid w:val="78A551F0"/>
    <w:rsid w:val="78B13B95"/>
    <w:rsid w:val="78D12489"/>
    <w:rsid w:val="78F23295"/>
    <w:rsid w:val="78FE0CB9"/>
    <w:rsid w:val="79352A18"/>
    <w:rsid w:val="79412417"/>
    <w:rsid w:val="794C7D62"/>
    <w:rsid w:val="79674B9C"/>
    <w:rsid w:val="79BF22E2"/>
    <w:rsid w:val="79FA5A10"/>
    <w:rsid w:val="7A684727"/>
    <w:rsid w:val="7A923E9A"/>
    <w:rsid w:val="7A9B68AB"/>
    <w:rsid w:val="7AD87AFF"/>
    <w:rsid w:val="7AE244DA"/>
    <w:rsid w:val="7AF55B2D"/>
    <w:rsid w:val="7AF72273"/>
    <w:rsid w:val="7B2A7C2F"/>
    <w:rsid w:val="7B3311D9"/>
    <w:rsid w:val="7B3B62E0"/>
    <w:rsid w:val="7B403E03"/>
    <w:rsid w:val="7B51340D"/>
    <w:rsid w:val="7B6770D5"/>
    <w:rsid w:val="7BB120FE"/>
    <w:rsid w:val="7BDA1655"/>
    <w:rsid w:val="7C1032C9"/>
    <w:rsid w:val="7C4116D4"/>
    <w:rsid w:val="7C6B6751"/>
    <w:rsid w:val="7CCC746D"/>
    <w:rsid w:val="7CD44B1F"/>
    <w:rsid w:val="7D006E99"/>
    <w:rsid w:val="7D01060F"/>
    <w:rsid w:val="7D0E5A5A"/>
    <w:rsid w:val="7D3038A0"/>
    <w:rsid w:val="7D747F97"/>
    <w:rsid w:val="7D935F5F"/>
    <w:rsid w:val="7DC12ACC"/>
    <w:rsid w:val="7DC4436B"/>
    <w:rsid w:val="7DE14F1D"/>
    <w:rsid w:val="7E5F4093"/>
    <w:rsid w:val="7E971A7F"/>
    <w:rsid w:val="7EA5419C"/>
    <w:rsid w:val="7ED20D09"/>
    <w:rsid w:val="7EDE320A"/>
    <w:rsid w:val="7EE26844"/>
    <w:rsid w:val="7EE8052D"/>
    <w:rsid w:val="7F0D1D41"/>
    <w:rsid w:val="7F264BB1"/>
    <w:rsid w:val="7F3D7ABD"/>
    <w:rsid w:val="7F5F07EF"/>
    <w:rsid w:val="7F8F2756"/>
    <w:rsid w:val="7F930498"/>
    <w:rsid w:val="7FA93B68"/>
    <w:rsid w:val="7FAC50B6"/>
    <w:rsid w:val="7FC06DB4"/>
    <w:rsid w:val="7FD91C23"/>
    <w:rsid w:val="7FF16F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607</Words>
  <Characters>725</Characters>
  <Lines>0</Lines>
  <Paragraphs>0</Paragraphs>
  <TotalTime>4</TotalTime>
  <ScaleCrop>false</ScaleCrop>
  <LinksUpToDate>false</LinksUpToDate>
  <CharactersWithSpaces>876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2021-08-30T02:49:00Z</dcterms:created>
  <dc:creator>WPS_1598510677</dc:creator>
  <cp:lastModifiedBy>yanghaiou</cp:lastModifiedBy>
  <cp:lastPrinted>2025-02-26T07:18:00Z</cp:lastPrinted>
  <dcterms:modified xsi:type="dcterms:W3CDTF">2025-02-26T07:29:53Z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C214B0965D0B4AD4A8354D3B0FE448BD_13</vt:lpwstr>
  </property>
  <property fmtid="{D5CDD505-2E9C-101B-9397-08002B2CF9AE}" pid="4" name="KSOTemplateDocerSaveRecord">
    <vt:lpwstr>eyJoZGlkIjoiYWIyMDhjYjFiMGEzYzVlNzJkZjkxNDgxYjY1NDZlNTMifQ==</vt:lpwstr>
  </property>
</Properties>
</file>